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5" w:rsidRDefault="00483E75" w:rsidP="00483E75">
      <w:pPr>
        <w:pStyle w:val="a4"/>
        <w:tabs>
          <w:tab w:val="clear" w:pos="4677"/>
          <w:tab w:val="clear" w:pos="9355"/>
        </w:tabs>
        <w:ind w:left="-567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1762125" cy="923925"/>
            <wp:effectExtent l="0" t="0" r="9525" b="9525"/>
            <wp:docPr id="3" name="Рисунок 1" descr="логотип для бланков 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75" w:rsidRPr="00203543" w:rsidRDefault="00483E75" w:rsidP="00483E75">
      <w:pPr>
        <w:pStyle w:val="a4"/>
        <w:ind w:left="-567"/>
        <w:jc w:val="center"/>
        <w:rPr>
          <w:sz w:val="16"/>
          <w:szCs w:val="16"/>
        </w:rPr>
      </w:pPr>
      <w:r w:rsidRPr="00203543">
        <w:rPr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83E75" w:rsidRDefault="00483E75" w:rsidP="00483E75">
      <w:pPr>
        <w:pStyle w:val="a4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Государственное автономное учреждение дополнительного образования Свердловской области  «Дворец молодёжи»</w:t>
      </w:r>
    </w:p>
    <w:p w:rsidR="00483E75" w:rsidRPr="00483E75" w:rsidRDefault="00483E75" w:rsidP="00483E75">
      <w:pPr>
        <w:pStyle w:val="a4"/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(ГАУДО СО «Дворец молодёжи»)</w:t>
      </w:r>
    </w:p>
    <w:p w:rsidR="00483E75" w:rsidRDefault="00483E75" w:rsidP="0098153E">
      <w:pPr>
        <w:jc w:val="center"/>
        <w:rPr>
          <w:rFonts w:ascii="Times New Roman" w:hAnsi="Times New Roman" w:cs="Times New Roman"/>
        </w:rPr>
      </w:pPr>
    </w:p>
    <w:p w:rsidR="00A36067" w:rsidRDefault="00A36067" w:rsidP="0098153E">
      <w:pPr>
        <w:jc w:val="center"/>
        <w:rPr>
          <w:rFonts w:ascii="Times New Roman" w:hAnsi="Times New Roman" w:cs="Times New Roman"/>
        </w:rPr>
      </w:pPr>
    </w:p>
    <w:p w:rsidR="00483E75" w:rsidRPr="00A67563" w:rsidRDefault="00483E75" w:rsidP="00483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статьи: отделение физкультурно-спортивного образования отдел адаптивной физической культуры </w:t>
      </w:r>
    </w:p>
    <w:p w:rsidR="0098153E" w:rsidRPr="00A67563" w:rsidRDefault="0098153E" w:rsidP="009815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7563">
        <w:rPr>
          <w:rFonts w:ascii="Times New Roman" w:hAnsi="Times New Roman" w:cs="Times New Roman"/>
          <w:b/>
          <w:i/>
          <w:sz w:val="28"/>
          <w:szCs w:val="28"/>
        </w:rPr>
        <w:t>Б.А.Прусс</w:t>
      </w:r>
    </w:p>
    <w:p w:rsidR="0098153E" w:rsidRPr="00A67563" w:rsidRDefault="00917E62" w:rsidP="009815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7563">
        <w:rPr>
          <w:rFonts w:ascii="Times New Roman" w:hAnsi="Times New Roman" w:cs="Times New Roman"/>
          <w:b/>
          <w:i/>
          <w:sz w:val="28"/>
          <w:szCs w:val="28"/>
        </w:rPr>
        <w:t>И.Н</w:t>
      </w:r>
      <w:r w:rsidR="0098153E" w:rsidRPr="00A67563">
        <w:rPr>
          <w:rFonts w:ascii="Times New Roman" w:hAnsi="Times New Roman" w:cs="Times New Roman"/>
          <w:b/>
          <w:i/>
          <w:sz w:val="28"/>
          <w:szCs w:val="28"/>
        </w:rPr>
        <w:t>.Шинкаренко</w:t>
      </w:r>
    </w:p>
    <w:p w:rsidR="00732231" w:rsidRPr="00A67563" w:rsidRDefault="00732231" w:rsidP="0098153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7391" w:rsidRPr="00A67563" w:rsidRDefault="00732231" w:rsidP="009815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7563">
        <w:rPr>
          <w:rFonts w:ascii="Times New Roman" w:hAnsi="Times New Roman" w:cs="Times New Roman"/>
          <w:b/>
          <w:sz w:val="28"/>
          <w:szCs w:val="28"/>
        </w:rPr>
        <w:t>Системный подход  при организации физкультурно-оздоровительных занятий с детьми  с нарушениями слухового анализатора</w:t>
      </w:r>
    </w:p>
    <w:p w:rsidR="0098153E" w:rsidRPr="00A67563" w:rsidRDefault="0098153E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1D2E2F" w:rsidRDefault="001D2E2F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Системный подход к организации физкультурно-оздоровительных мероприятий, внедрение </w:t>
      </w:r>
      <w:r w:rsidR="00BA610D">
        <w:rPr>
          <w:rFonts w:ascii="Times New Roman" w:hAnsi="Times New Roman" w:cs="Times New Roman"/>
          <w:sz w:val="28"/>
          <w:szCs w:val="28"/>
        </w:rPr>
        <w:t>здоровье</w:t>
      </w:r>
      <w:bookmarkStart w:id="0" w:name="_GoBack"/>
      <w:bookmarkEnd w:id="0"/>
      <w:r w:rsidR="00BA610D" w:rsidRPr="00A67563">
        <w:rPr>
          <w:rFonts w:ascii="Times New Roman" w:hAnsi="Times New Roman" w:cs="Times New Roman"/>
          <w:sz w:val="28"/>
          <w:szCs w:val="28"/>
        </w:rPr>
        <w:t>сберегающих</w:t>
      </w:r>
      <w:r w:rsidRPr="00A67563">
        <w:rPr>
          <w:rFonts w:ascii="Times New Roman" w:hAnsi="Times New Roman" w:cs="Times New Roman"/>
          <w:sz w:val="28"/>
          <w:szCs w:val="28"/>
        </w:rPr>
        <w:t xml:space="preserve"> технологий по АФК позволяет эффективно осуществлять коррекцию нарушений в развитии детей. Внедрение в практику работы физкультурно-оздоровительных</w:t>
      </w:r>
      <w:r w:rsidR="009D36B2" w:rsidRPr="00A6756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67563">
        <w:rPr>
          <w:rFonts w:ascii="Times New Roman" w:hAnsi="Times New Roman" w:cs="Times New Roman"/>
          <w:sz w:val="28"/>
          <w:szCs w:val="28"/>
        </w:rPr>
        <w:t>, в которой присутствует обучение, воспитание и оздоровление, позволяет достичь положительных результатов.</w:t>
      </w:r>
    </w:p>
    <w:p w:rsidR="00A67563" w:rsidRDefault="00A67563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Образовательное пространство формируется культурными традициями обучения детей разных возрастов в условиях семьи и образовательных организаций. Отклонения в развитии ребёнка приводят к его выпадению из социально и культурно обусловленного образовательного пространства Ограничения в жизнедеятельности и социальная недостаточность ребёнка с ОВЗ непосредственно связаны</w:t>
      </w:r>
      <w:r>
        <w:rPr>
          <w:rFonts w:ascii="Times New Roman" w:hAnsi="Times New Roman" w:cs="Times New Roman"/>
          <w:sz w:val="28"/>
          <w:szCs w:val="28"/>
        </w:rPr>
        <w:t>, как писал Л.С.Выготский,</w:t>
      </w:r>
      <w:r w:rsidRPr="00A67563">
        <w:rPr>
          <w:rFonts w:ascii="Times New Roman" w:hAnsi="Times New Roman" w:cs="Times New Roman"/>
          <w:sz w:val="28"/>
          <w:szCs w:val="28"/>
        </w:rPr>
        <w:t xml:space="preserve"> не с первичным биологическим неблагополучием, а с его «социальным выви</w:t>
      </w:r>
      <w:r>
        <w:rPr>
          <w:rFonts w:ascii="Times New Roman" w:hAnsi="Times New Roman" w:cs="Times New Roman"/>
          <w:sz w:val="28"/>
          <w:szCs w:val="28"/>
        </w:rPr>
        <w:t>хом»</w:t>
      </w:r>
      <w:r w:rsidRPr="00A67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563" w:rsidRPr="00A67563" w:rsidRDefault="00A67563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Заметно </w:t>
      </w:r>
      <w:r w:rsidRPr="00A67563">
        <w:rPr>
          <w:rFonts w:ascii="Times New Roman" w:hAnsi="Times New Roman" w:cs="Times New Roman"/>
          <w:sz w:val="28"/>
          <w:szCs w:val="28"/>
        </w:rPr>
        <w:t xml:space="preserve">нарушается связь ребёнка с социумом, культурой как источником развития, поскольку взрослый носитель культуры не может, не знает, каким образом передать социальный опыт, который каждый нормально </w:t>
      </w:r>
      <w:r w:rsidRPr="00A67563">
        <w:rPr>
          <w:rFonts w:ascii="Times New Roman" w:hAnsi="Times New Roman" w:cs="Times New Roman"/>
          <w:sz w:val="28"/>
          <w:szCs w:val="28"/>
        </w:rPr>
        <w:lastRenderedPageBreak/>
        <w:t>развивающийся ребёнок приобретает без специально организованных условий обучения.</w:t>
      </w:r>
    </w:p>
    <w:p w:rsidR="00A67563" w:rsidRPr="0046756C" w:rsidRDefault="00A67563" w:rsidP="00467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6C">
        <w:rPr>
          <w:rFonts w:ascii="Times New Roman" w:hAnsi="Times New Roman" w:cs="Times New Roman"/>
          <w:sz w:val="28"/>
          <w:szCs w:val="28"/>
        </w:rPr>
        <w:t>Объективные данные, полученные при изучении здоровья подрастающего поколения в России, заставляют серьезно задуматься над проблемой усиления  не только медицинской, социально-психологической, педагогической</w:t>
      </w:r>
      <w:r>
        <w:t xml:space="preserve">, </w:t>
      </w:r>
      <w:r w:rsidRPr="0046756C">
        <w:rPr>
          <w:rFonts w:ascii="Times New Roman" w:hAnsi="Times New Roman" w:cs="Times New Roman"/>
          <w:sz w:val="28"/>
          <w:szCs w:val="28"/>
        </w:rPr>
        <w:t>но и физкультурно - оздоровительной помощи.детям, испытывающим трудности в развитии с самого детства. К сожалению, число детей с нарушенным слухом, которым необходимы специальные коррекционно-образовательные услуги, в том числе в области спорта, не имеет тенденции к сокращению, напротив, их количество увеличивается.</w:t>
      </w:r>
    </w:p>
    <w:p w:rsidR="00A67563" w:rsidRDefault="00A67563" w:rsidP="000607C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При организации работы с детьми, имеющими нарушения сенсорного  развития, огромное значение имеет целенаправленное преодоление недостатков моторики, развитие движений, охрана и укрепление здоровья детей.</w:t>
      </w:r>
    </w:p>
    <w:p w:rsidR="00A67563" w:rsidRDefault="00A67563" w:rsidP="00A67563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Федерального Государственного образовательного стандарта обучающихся с ограниченными возможностями здоровья предъявляет серьезные и системные требования с структуре образовательных программ, где ведущее место отводиться как образовательной области «Физическая культура», так и </w:t>
      </w:r>
      <w:r w:rsidR="00E10F1E">
        <w:rPr>
          <w:rFonts w:ascii="Times New Roman" w:hAnsi="Times New Roman" w:cs="Times New Roman"/>
          <w:sz w:val="28"/>
          <w:szCs w:val="28"/>
        </w:rPr>
        <w:t xml:space="preserve">знаниям ребенка </w:t>
      </w:r>
      <w:r w:rsidRPr="00A67563">
        <w:rPr>
          <w:rFonts w:ascii="Times New Roman" w:hAnsi="Times New Roman" w:cs="Times New Roman"/>
          <w:sz w:val="28"/>
          <w:szCs w:val="28"/>
        </w:rPr>
        <w:t xml:space="preserve"> о здоровье, своих возможностях и ограничениях и практика здорового образа жизни, физического самосовершенствования</w:t>
      </w:r>
      <w:r w:rsidR="00E10F1E" w:rsidRPr="00A67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F1E" w:rsidRPr="00A67563" w:rsidRDefault="00E10F1E" w:rsidP="00A67563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ставит следующие задачи:</w:t>
      </w:r>
    </w:p>
    <w:p w:rsidR="00A67563" w:rsidRPr="00A67563" w:rsidRDefault="00A67563" w:rsidP="00A67563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1.</w:t>
      </w:r>
      <w:r w:rsidRPr="00A67563">
        <w:rPr>
          <w:rFonts w:ascii="Times New Roman" w:hAnsi="Times New Roman" w:cs="Times New Roman"/>
          <w:sz w:val="28"/>
          <w:szCs w:val="28"/>
        </w:rPr>
        <w:tab/>
        <w:t xml:space="preserve">Овладение ребёнком с ОВЗ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</w:t>
      </w:r>
    </w:p>
    <w:p w:rsidR="00A67563" w:rsidRPr="00A67563" w:rsidRDefault="00A67563" w:rsidP="00A67563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2.</w:t>
      </w:r>
      <w:r w:rsidRPr="00A67563">
        <w:rPr>
          <w:rFonts w:ascii="Times New Roman" w:hAnsi="Times New Roman" w:cs="Times New Roman"/>
          <w:sz w:val="28"/>
          <w:szCs w:val="28"/>
        </w:rPr>
        <w:tab/>
        <w:t xml:space="preserve"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</w:t>
      </w:r>
      <w:r w:rsidRPr="00A67563">
        <w:rPr>
          <w:rFonts w:ascii="Times New Roman" w:hAnsi="Times New Roman" w:cs="Times New Roman"/>
          <w:sz w:val="28"/>
          <w:szCs w:val="28"/>
        </w:rPr>
        <w:lastRenderedPageBreak/>
        <w:t xml:space="preserve">свежем воздухе, адекватно дозировать физическую нагрузку, соблюдать необходимый индивидуальный режим питания и сна. </w:t>
      </w:r>
    </w:p>
    <w:p w:rsidR="00A67563" w:rsidRDefault="00A67563" w:rsidP="00A67563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3.</w:t>
      </w:r>
      <w:r w:rsidRPr="00A67563">
        <w:rPr>
          <w:rFonts w:ascii="Times New Roman" w:hAnsi="Times New Roman" w:cs="Times New Roman"/>
          <w:sz w:val="28"/>
          <w:szCs w:val="28"/>
        </w:rPr>
        <w:tab/>
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Стремления к максимально возможной для данного ребёнка физической независимости</w:t>
      </w:r>
    </w:p>
    <w:p w:rsidR="00A67563" w:rsidRDefault="00DC001F" w:rsidP="000607C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01F">
        <w:rPr>
          <w:rFonts w:ascii="Times New Roman" w:hAnsi="Times New Roman" w:cs="Times New Roman"/>
          <w:sz w:val="28"/>
          <w:szCs w:val="28"/>
        </w:rPr>
        <w:t>Конечно же, подходы к организации физического воспитания детей с разными отклонениями в развитии неодинаковы. Они учитывают структуру нарушения,  степень выраженности нарушений, состояние здоровья и многое другое. Однако всегда физическое воспитание является важной частью общей системы обучения, воспитания и лечения детей с нарушениями сенсорики.</w:t>
      </w:r>
    </w:p>
    <w:p w:rsidR="000607CD" w:rsidRPr="00A67563" w:rsidRDefault="000607CD" w:rsidP="000607C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DC001F">
        <w:rPr>
          <w:rFonts w:ascii="Times New Roman" w:hAnsi="Times New Roman" w:cs="Times New Roman"/>
          <w:sz w:val="28"/>
          <w:szCs w:val="28"/>
        </w:rPr>
        <w:t>обучающихся</w:t>
      </w:r>
      <w:r w:rsidRPr="00A67563">
        <w:rPr>
          <w:rFonts w:ascii="Times New Roman" w:hAnsi="Times New Roman" w:cs="Times New Roman"/>
          <w:sz w:val="28"/>
          <w:szCs w:val="28"/>
        </w:rPr>
        <w:t xml:space="preserve"> с </w:t>
      </w:r>
      <w:r w:rsidR="00DC001F">
        <w:rPr>
          <w:rFonts w:ascii="Times New Roman" w:hAnsi="Times New Roman" w:cs="Times New Roman"/>
          <w:sz w:val="28"/>
          <w:szCs w:val="28"/>
        </w:rPr>
        <w:t>нарушениями слуха</w:t>
      </w:r>
      <w:r w:rsidRPr="00A67563">
        <w:rPr>
          <w:rFonts w:ascii="Times New Roman" w:hAnsi="Times New Roman" w:cs="Times New Roman"/>
          <w:sz w:val="28"/>
          <w:szCs w:val="28"/>
        </w:rPr>
        <w:t xml:space="preserve"> в занятия спортом является мощным реабилитационным фактором. В Свердловской области организацией физкультурно-массовой работы среди инвалидов занимаются государственное бюджетное учреждение "Центр Паралимпийской и Сурдлимпийской подготовки спортивных сборных команд Свердловской области "Родник",  органы управления физической культурой и спортом, отделы (управления) по социальной политике администраций городов и районов, районные и городские клубы инвалидов, районные организации, Всероссийского общества глухих.</w:t>
      </w:r>
    </w:p>
    <w:p w:rsidR="000607CD" w:rsidRPr="00A67563" w:rsidRDefault="000607CD" w:rsidP="000607C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В 2012 году Центром Паралимпийской и Сурдлимпийской подготовки спортивных сборных команд Свердловской области "Родник" проведены 32 физкультурных и спортивных мероприятия, в том числе 12 среди инвалидов с поражением опорно-двигательного аппарата, 12 среди инвалидов по слуху, 8 среди инвалидов по зрению.</w:t>
      </w:r>
    </w:p>
    <w:p w:rsidR="000607CD" w:rsidRPr="00A67563" w:rsidRDefault="000607CD" w:rsidP="000607C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Успешно развивается спорт высших достижений среди людей с ограниченными возможностями. Спортсмены-инвалиды Свердловской области в течение 2012 года приняли участие в 115 мероприятиях всероссийского и международного уровней по различным видам спорта. Из 1478 медалей, завоеванных спортсменами Свердловской области в 2012 году на чемпионатах </w:t>
      </w:r>
      <w:r w:rsidRPr="00A67563">
        <w:rPr>
          <w:rFonts w:ascii="Times New Roman" w:hAnsi="Times New Roman" w:cs="Times New Roman"/>
          <w:sz w:val="28"/>
          <w:szCs w:val="28"/>
        </w:rPr>
        <w:lastRenderedPageBreak/>
        <w:t>мира, Европы и России, 447 медалей различного достоинства принадлежат спортсменам-инвалидам.</w:t>
      </w:r>
    </w:p>
    <w:p w:rsidR="00DC001F" w:rsidRDefault="000607CD" w:rsidP="00DC001F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Одной из острейших проблем в развитии реабилитационной работы с инвалидами по-прежнему остается отсутствие собственных спортивных сооружений у организаций, нехватка специалистов по физической культуре.</w:t>
      </w:r>
    </w:p>
    <w:p w:rsidR="00DC001F" w:rsidRDefault="00DC001F" w:rsidP="00DC001F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01F">
        <w:rPr>
          <w:rFonts w:ascii="Times New Roman" w:hAnsi="Times New Roman" w:cs="Times New Roman"/>
          <w:sz w:val="28"/>
          <w:szCs w:val="28"/>
        </w:rPr>
        <w:t>ГАУДО С</w:t>
      </w:r>
      <w:r>
        <w:rPr>
          <w:rFonts w:ascii="Times New Roman" w:hAnsi="Times New Roman" w:cs="Times New Roman"/>
          <w:sz w:val="28"/>
          <w:szCs w:val="28"/>
        </w:rPr>
        <w:t xml:space="preserve">вердловской области </w:t>
      </w:r>
      <w:r w:rsidRPr="00DC001F">
        <w:rPr>
          <w:rFonts w:ascii="Times New Roman" w:hAnsi="Times New Roman" w:cs="Times New Roman"/>
          <w:sz w:val="28"/>
          <w:szCs w:val="28"/>
        </w:rPr>
        <w:t xml:space="preserve"> "Дворец молодёжи</w:t>
      </w:r>
      <w:r>
        <w:rPr>
          <w:rFonts w:ascii="Times New Roman" w:hAnsi="Times New Roman" w:cs="Times New Roman"/>
          <w:sz w:val="28"/>
          <w:szCs w:val="28"/>
        </w:rPr>
        <w:t>» не остается в стороне от физкультурно- спортивной работы с детьми с нарушением слуха.</w:t>
      </w:r>
    </w:p>
    <w:p w:rsidR="001D2E2F" w:rsidRPr="00DC001F" w:rsidRDefault="00BD0B8D" w:rsidP="00DC001F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001F">
        <w:rPr>
          <w:rFonts w:ascii="Times New Roman" w:hAnsi="Times New Roman" w:cs="Times New Roman"/>
          <w:sz w:val="28"/>
          <w:szCs w:val="28"/>
        </w:rPr>
        <w:t>Системный подход к ф</w:t>
      </w:r>
      <w:r w:rsidR="001D2E2F" w:rsidRPr="00DC001F">
        <w:rPr>
          <w:rFonts w:ascii="Times New Roman" w:hAnsi="Times New Roman" w:cs="Times New Roman"/>
          <w:sz w:val="28"/>
          <w:szCs w:val="28"/>
        </w:rPr>
        <w:t>изкульт</w:t>
      </w:r>
      <w:r w:rsidR="00117222" w:rsidRPr="00DC001F">
        <w:rPr>
          <w:rFonts w:ascii="Times New Roman" w:hAnsi="Times New Roman" w:cs="Times New Roman"/>
          <w:sz w:val="28"/>
          <w:szCs w:val="28"/>
        </w:rPr>
        <w:t>урно - оздоровител</w:t>
      </w:r>
      <w:r w:rsidR="00DC001F">
        <w:rPr>
          <w:rFonts w:ascii="Times New Roman" w:hAnsi="Times New Roman" w:cs="Times New Roman"/>
          <w:sz w:val="28"/>
          <w:szCs w:val="28"/>
        </w:rPr>
        <w:t>ьной</w:t>
      </w:r>
      <w:r w:rsidRPr="00DC001F">
        <w:rPr>
          <w:rFonts w:ascii="Times New Roman" w:hAnsi="Times New Roman" w:cs="Times New Roman"/>
          <w:sz w:val="28"/>
          <w:szCs w:val="28"/>
        </w:rPr>
        <w:t xml:space="preserve"> работе в отделе</w:t>
      </w:r>
      <w:r w:rsidR="00DC001F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</w:t>
      </w:r>
      <w:r w:rsidR="00E47321" w:rsidRPr="00DC001F">
        <w:rPr>
          <w:rFonts w:ascii="Times New Roman" w:hAnsi="Times New Roman" w:cs="Times New Roman"/>
          <w:sz w:val="28"/>
          <w:szCs w:val="28"/>
        </w:rPr>
        <w:t>"</w:t>
      </w:r>
      <w:r w:rsidR="001D2E2F" w:rsidRPr="00DC001F">
        <w:rPr>
          <w:rFonts w:ascii="Times New Roman" w:hAnsi="Times New Roman" w:cs="Times New Roman"/>
          <w:sz w:val="28"/>
          <w:szCs w:val="28"/>
        </w:rPr>
        <w:t>включает в себя непосредственно физическое воспитание; организацию рационального двигательног</w:t>
      </w:r>
      <w:r w:rsidR="009D36B2" w:rsidRPr="00DC001F">
        <w:rPr>
          <w:rFonts w:ascii="Times New Roman" w:hAnsi="Times New Roman" w:cs="Times New Roman"/>
          <w:sz w:val="28"/>
          <w:szCs w:val="28"/>
        </w:rPr>
        <w:t xml:space="preserve">о режима; создание комфортной, </w:t>
      </w:r>
      <w:r w:rsidR="001D2E2F" w:rsidRPr="00DC001F">
        <w:rPr>
          <w:rFonts w:ascii="Times New Roman" w:hAnsi="Times New Roman" w:cs="Times New Roman"/>
          <w:sz w:val="28"/>
          <w:szCs w:val="28"/>
        </w:rPr>
        <w:t>безопасной развивающей среды необходимой для обеспечения двигательной активнос</w:t>
      </w:r>
      <w:r w:rsidR="009D36B2" w:rsidRPr="00DC001F">
        <w:rPr>
          <w:rFonts w:ascii="Times New Roman" w:hAnsi="Times New Roman" w:cs="Times New Roman"/>
          <w:sz w:val="28"/>
          <w:szCs w:val="28"/>
        </w:rPr>
        <w:t xml:space="preserve">ти детей; профилактические и </w:t>
      </w:r>
      <w:r w:rsidR="001D2E2F" w:rsidRPr="00DC001F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мероприятия. </w:t>
      </w:r>
    </w:p>
    <w:p w:rsidR="001D2E2F" w:rsidRPr="00A67563" w:rsidRDefault="009D36B2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1D2E2F" w:rsidRPr="00A67563">
        <w:rPr>
          <w:rFonts w:ascii="Times New Roman" w:hAnsi="Times New Roman" w:cs="Times New Roman"/>
          <w:sz w:val="28"/>
          <w:szCs w:val="28"/>
        </w:rPr>
        <w:t xml:space="preserve">позволит систематизировать и углубить знания о здоровом образе жизни, заинтересовать </w:t>
      </w:r>
      <w:r w:rsidR="00E47321" w:rsidRPr="00A67563">
        <w:rPr>
          <w:rFonts w:ascii="Times New Roman" w:hAnsi="Times New Roman" w:cs="Times New Roman"/>
          <w:sz w:val="28"/>
          <w:szCs w:val="28"/>
        </w:rPr>
        <w:t>об</w:t>
      </w:r>
      <w:r w:rsidR="001D2E2F" w:rsidRPr="00A67563">
        <w:rPr>
          <w:rFonts w:ascii="Times New Roman" w:hAnsi="Times New Roman" w:cs="Times New Roman"/>
          <w:sz w:val="28"/>
          <w:szCs w:val="28"/>
        </w:rPr>
        <w:t>уча</w:t>
      </w:r>
      <w:r w:rsidR="00E47321" w:rsidRPr="00A67563">
        <w:rPr>
          <w:rFonts w:ascii="Times New Roman" w:hAnsi="Times New Roman" w:cs="Times New Roman"/>
          <w:sz w:val="28"/>
          <w:szCs w:val="28"/>
        </w:rPr>
        <w:t>ю</w:t>
      </w:r>
      <w:r w:rsidR="001D2E2F" w:rsidRPr="00A6756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47321" w:rsidRPr="00A67563">
        <w:rPr>
          <w:rFonts w:ascii="Times New Roman" w:hAnsi="Times New Roman" w:cs="Times New Roman"/>
          <w:sz w:val="28"/>
          <w:szCs w:val="28"/>
        </w:rPr>
        <w:t xml:space="preserve">с нарушением слуха </w:t>
      </w:r>
      <w:r w:rsidR="001D2E2F" w:rsidRPr="00A67563">
        <w:rPr>
          <w:rFonts w:ascii="Times New Roman" w:hAnsi="Times New Roman" w:cs="Times New Roman"/>
          <w:sz w:val="28"/>
          <w:szCs w:val="28"/>
        </w:rPr>
        <w:t>в необходимости систематических занятий физической культурой и спортом во внеурочное время.</w:t>
      </w:r>
    </w:p>
    <w:p w:rsidR="001D2E2F" w:rsidRPr="00A67563" w:rsidRDefault="001D2E2F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Задачи физкультурно-оздоровительной работы:</w:t>
      </w:r>
    </w:p>
    <w:p w:rsidR="001D2E2F" w:rsidRPr="00A67563" w:rsidRDefault="001D2E2F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</w:t>
      </w:r>
      <w:r w:rsidRPr="00A67563">
        <w:rPr>
          <w:rFonts w:ascii="Times New Roman" w:hAnsi="Times New Roman" w:cs="Times New Roman"/>
          <w:sz w:val="28"/>
          <w:szCs w:val="28"/>
        </w:rPr>
        <w:tab/>
        <w:t>Оздоровительные задачи направлены на охрану жизни и укрепление здоровья воспитанников.</w:t>
      </w:r>
    </w:p>
    <w:p w:rsidR="001D2E2F" w:rsidRPr="00A67563" w:rsidRDefault="001D2E2F" w:rsidP="0018315A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Они способствуют гармоничному психосоматическому развитию, совершенствованию защитных функций организма, повышению устойчивости к различным заболеваниям, увеличению работоспособности. Оздоровительные задачи конкретизируются с учетом индивидуальных особенностей ребенка и направлены на формирование правильной осанки, развитие сводов стопы, укрепление связочно-суставного аппарата, развитие гармоничного телосложения, регулирование роста и массы костей, развитие мышц лица, туловища, рук, ног, плечевого пояса, кистей, пальцев, шеи, глаз, внутренних органов - сердца, кровеносных сосудов, дыхательных мышц и др. Оздоровление предполагает также совершенствование деятельности сердечно-сосудистой и </w:t>
      </w:r>
      <w:r w:rsidRPr="00A67563">
        <w:rPr>
          <w:rFonts w:ascii="Times New Roman" w:hAnsi="Times New Roman" w:cs="Times New Roman"/>
          <w:sz w:val="28"/>
          <w:szCs w:val="28"/>
        </w:rPr>
        <w:lastRenderedPageBreak/>
        <w:t>дыхательной системы, развитие умения приспосабливаться к меняющейся нагрузке и внешним условиям.</w:t>
      </w:r>
    </w:p>
    <w:p w:rsidR="001D2E2F" w:rsidRPr="00A67563" w:rsidRDefault="001D2E2F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</w:t>
      </w:r>
      <w:r w:rsidRPr="00A67563">
        <w:rPr>
          <w:rFonts w:ascii="Times New Roman" w:hAnsi="Times New Roman" w:cs="Times New Roman"/>
          <w:sz w:val="28"/>
          <w:szCs w:val="28"/>
        </w:rPr>
        <w:tab/>
        <w:t>Образовательные задачи предполагают:</w:t>
      </w:r>
    </w:p>
    <w:p w:rsidR="001D2E2F" w:rsidRPr="00A67563" w:rsidRDefault="001D2E2F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</w:t>
      </w:r>
      <w:r w:rsidRPr="00A67563">
        <w:rPr>
          <w:rFonts w:ascii="Times New Roman" w:hAnsi="Times New Roman" w:cs="Times New Roman"/>
          <w:sz w:val="28"/>
          <w:szCs w:val="28"/>
        </w:rPr>
        <w:tab/>
        <w:t>формирование двигательных умений и навыков;</w:t>
      </w:r>
    </w:p>
    <w:p w:rsidR="001D2E2F" w:rsidRPr="00A67563" w:rsidRDefault="001D2E2F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</w:t>
      </w:r>
      <w:r w:rsidRPr="00A67563">
        <w:rPr>
          <w:rFonts w:ascii="Times New Roman" w:hAnsi="Times New Roman" w:cs="Times New Roman"/>
          <w:sz w:val="28"/>
          <w:szCs w:val="28"/>
        </w:rPr>
        <w:tab/>
        <w:t>развитие двигательных, качеств (быстроты, силы, гибкости, выносливости, глазомера, ловкости);</w:t>
      </w:r>
    </w:p>
    <w:p w:rsidR="001D2E2F" w:rsidRPr="00A67563" w:rsidRDefault="001D2E2F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</w:t>
      </w:r>
      <w:r w:rsidRPr="00A67563">
        <w:rPr>
          <w:rFonts w:ascii="Times New Roman" w:hAnsi="Times New Roman" w:cs="Times New Roman"/>
          <w:sz w:val="28"/>
          <w:szCs w:val="28"/>
        </w:rPr>
        <w:tab/>
        <w:t>развитие двигательных способностей (функции равновесия, координации движений);</w:t>
      </w:r>
    </w:p>
    <w:p w:rsidR="001D2E2F" w:rsidRPr="00A67563" w:rsidRDefault="001D2E2F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В процессе физического воспитания дети приобретают определенную систему знаний о физических упражнениях, их структуре, оздоровительном воздействии на организм; осознают свои двигательные действия; получают необходимые знания о выполнении движений, спортивных упражнений, игр; познают свое тело и учатся управлять им. Занимаясь физическими упражнениями, ребенок закрепляет знания об окружающем, он познает свойства предметов, </w:t>
      </w:r>
      <w:r w:rsidRPr="00B2079B">
        <w:rPr>
          <w:rFonts w:ascii="Times New Roman" w:hAnsi="Times New Roman" w:cs="Times New Roman"/>
          <w:sz w:val="28"/>
          <w:szCs w:val="28"/>
        </w:rPr>
        <w:t>у него обогащается словарный запас</w:t>
      </w:r>
      <w:r w:rsidRPr="00A67563">
        <w:rPr>
          <w:rFonts w:ascii="Times New Roman" w:hAnsi="Times New Roman" w:cs="Times New Roman"/>
          <w:sz w:val="28"/>
          <w:szCs w:val="28"/>
        </w:rPr>
        <w:t>, развивается пространственная ориентировка, память, внимание, мышление, воображение.</w:t>
      </w:r>
    </w:p>
    <w:p w:rsidR="001D2E2F" w:rsidRPr="00A67563" w:rsidRDefault="001D2E2F" w:rsidP="009D36B2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</w:t>
      </w:r>
      <w:r w:rsidRPr="00A67563">
        <w:rPr>
          <w:rFonts w:ascii="Times New Roman" w:hAnsi="Times New Roman" w:cs="Times New Roman"/>
          <w:sz w:val="28"/>
          <w:szCs w:val="28"/>
        </w:rPr>
        <w:tab/>
        <w:t>Воспитательные задачи направлены на формирование творческой, разноплановой и гармонично развитой личности.</w:t>
      </w:r>
    </w:p>
    <w:p w:rsidR="00BD0B8D" w:rsidRPr="00A67563" w:rsidRDefault="001D2E2F" w:rsidP="00732231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В процессе воспитания у детей формируются: потребность в ежедневных физических упражнениях; умение рационально использовать физические упражнения в самостоятельной двигательной деятельности; самостоятельность творчество, инициативность; самоорганизация, стремление к взаимопомощи. Кроме того, у детей воспитывается стремление к помощи взрослому в проведении и организации разнообразных форм спортивных игр.</w:t>
      </w:r>
    </w:p>
    <w:p w:rsidR="00732231" w:rsidRPr="00A67563" w:rsidRDefault="001D2E2F" w:rsidP="00732231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Создаются благоприятные условия для воспитания положительных черт характера (организованности, скромности, отзывчивости и т.п.); закладываются нравственные основы личности (чувства собственного достоинства, справедливости, товарищества за порученное дело, умение заниматься в коллективе); осуществляется воспитание волевых качеств (смелость, решительность, уверенность в своих силах, выдержка, настойчивость, </w:t>
      </w:r>
      <w:r w:rsidRPr="00A67563">
        <w:rPr>
          <w:rFonts w:ascii="Times New Roman" w:hAnsi="Times New Roman" w:cs="Times New Roman"/>
          <w:sz w:val="28"/>
          <w:szCs w:val="28"/>
        </w:rPr>
        <w:lastRenderedPageBreak/>
        <w:t>самообладание); прививается культура чувств, эстетическое отношение к физическим упражнениям.</w:t>
      </w:r>
    </w:p>
    <w:p w:rsidR="001D2E2F" w:rsidRPr="00A67563" w:rsidRDefault="001D2E2F" w:rsidP="00732231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Коррекционно-развивающие задачи направлены на преодоление недостатков двигательной сферы, физического и психического развития детей. Улучшение анатомно-физиологического статуса детей предполагает коррекцию неправильных установок опорно-двигательного аппарата (отдельных конечностей,стопы, кисти, позвоночника); нормализацию мышечного тонуса; преодоление слабости отдельных мышц; улучшение подвижности в суставах; сенсорное обогащение: улучшение мышечно-суставного чувства и тактильных ощущений; формирование вестибулярных реакций; преодоление недостаточности в деятельности нервной, сердечно-сосудистой, дыхательной и других систем организма ребенка. Кроме того, решаются и общекоррекционные задачи - преодоление недостатков в развитии высших психических функций: внимания, памяти, мышления, речи. У воспитанников формируется саморегуляция, повышается умственная работоспособность, формируется умение действовать во внутреннем умственном плане.</w:t>
      </w:r>
    </w:p>
    <w:p w:rsidR="009D36B2" w:rsidRPr="00A67563" w:rsidRDefault="001D2E2F" w:rsidP="00732231">
      <w:pPr>
        <w:pStyle w:val="a3"/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    Все вышеперечисленные задачи физкультурно - оздоровительной работы решаются в единстве</w:t>
      </w:r>
      <w:r w:rsidR="00BD0B8D" w:rsidRPr="00A67563">
        <w:rPr>
          <w:rFonts w:ascii="Times New Roman" w:hAnsi="Times New Roman" w:cs="Times New Roman"/>
          <w:sz w:val="28"/>
          <w:szCs w:val="28"/>
        </w:rPr>
        <w:t xml:space="preserve"> и системе</w:t>
      </w:r>
      <w:r w:rsidRPr="00A67563">
        <w:rPr>
          <w:rFonts w:ascii="Times New Roman" w:hAnsi="Times New Roman" w:cs="Times New Roman"/>
          <w:sz w:val="28"/>
          <w:szCs w:val="28"/>
        </w:rPr>
        <w:t>. Они способствуют всестороннему воспитанию воспитанников, направленному на физическое, интеллектуальное, эмоциональное, нравственное развитие, психофизическую готовность к производственным условиям и рабочим нагрузкам.</w:t>
      </w:r>
      <w:r w:rsidR="00732231" w:rsidRPr="00A67563">
        <w:rPr>
          <w:rFonts w:ascii="Times New Roman" w:hAnsi="Times New Roman" w:cs="Times New Roman"/>
          <w:sz w:val="28"/>
          <w:szCs w:val="28"/>
        </w:rPr>
        <w:br/>
      </w:r>
      <w:r w:rsidR="0039549B" w:rsidRPr="00A67563">
        <w:rPr>
          <w:rFonts w:ascii="Times New Roman" w:hAnsi="Times New Roman" w:cs="Times New Roman"/>
          <w:sz w:val="28"/>
          <w:szCs w:val="28"/>
        </w:rPr>
        <w:t>Дети с ограниченными возможнос</w:t>
      </w:r>
      <w:r w:rsidR="00182FA3" w:rsidRPr="00A67563">
        <w:rPr>
          <w:rFonts w:ascii="Times New Roman" w:hAnsi="Times New Roman" w:cs="Times New Roman"/>
          <w:sz w:val="28"/>
          <w:szCs w:val="28"/>
        </w:rPr>
        <w:t>тями здоровья (</w:t>
      </w:r>
      <w:r w:rsidR="00F43248" w:rsidRPr="00A67563">
        <w:rPr>
          <w:rFonts w:ascii="Times New Roman" w:hAnsi="Times New Roman" w:cs="Times New Roman"/>
          <w:sz w:val="28"/>
          <w:szCs w:val="28"/>
        </w:rPr>
        <w:t>нарушения слухового анализатора</w:t>
      </w:r>
      <w:r w:rsidR="0039549B" w:rsidRPr="00A67563">
        <w:rPr>
          <w:rFonts w:ascii="Times New Roman" w:hAnsi="Times New Roman" w:cs="Times New Roman"/>
          <w:sz w:val="28"/>
          <w:szCs w:val="28"/>
        </w:rPr>
        <w:t xml:space="preserve">) часто соматически ослаблены, физически невыносливы, быстро утомляются. Многие с трудом выдерживают длительное пребывание в коллективе, для них часто характерна скованность, плохая переключаемость различных действий Отрицательно сказывается на здоровье детей и то, что немало времени они проводят в сидячем положении. Поэтому многим из них вначале обучения непосильны требования, которые предъявляет программа по физическому воспитанию детей с нормальным развитием. В связи с этим важно в начале коррекционно-развивающей работы (первый период обучения) </w:t>
      </w:r>
      <w:r w:rsidR="0039549B" w:rsidRPr="00A67563">
        <w:rPr>
          <w:rFonts w:ascii="Times New Roman" w:hAnsi="Times New Roman" w:cs="Times New Roman"/>
          <w:sz w:val="28"/>
          <w:szCs w:val="28"/>
        </w:rPr>
        <w:lastRenderedPageBreak/>
        <w:t>уделить серьезное внимание тем видам работы, которые помогли бы детям закрепить моторные навыки, догнать своих сверстников по физическому развитию. Лучшее средство от гиподинамии – подвижная игра. Планируя работу, нужно четко представлять реальность физических возможностей каждого ребенка</w:t>
      </w:r>
      <w:r w:rsidR="00732231" w:rsidRPr="00A67563">
        <w:rPr>
          <w:rFonts w:ascii="Times New Roman" w:hAnsi="Times New Roman" w:cs="Times New Roman"/>
          <w:sz w:val="28"/>
          <w:szCs w:val="28"/>
        </w:rPr>
        <w:t>.</w:t>
      </w:r>
      <w:r w:rsidR="0039549B" w:rsidRPr="00A67563">
        <w:rPr>
          <w:rFonts w:ascii="Times New Roman" w:hAnsi="Times New Roman" w:cs="Times New Roman"/>
          <w:sz w:val="28"/>
          <w:szCs w:val="28"/>
        </w:rPr>
        <w:t xml:space="preserve"> занятий, могут быть проведены на праздничных утренниках, прогулке. </w:t>
      </w:r>
    </w:p>
    <w:p w:rsidR="00E2486C" w:rsidRPr="00A67563" w:rsidRDefault="00E2486C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При воспитании детей </w:t>
      </w:r>
      <w:r w:rsidR="00BD0B8D" w:rsidRPr="00A67563">
        <w:rPr>
          <w:rFonts w:ascii="Times New Roman" w:hAnsi="Times New Roman" w:cs="Times New Roman"/>
          <w:sz w:val="28"/>
          <w:szCs w:val="28"/>
        </w:rPr>
        <w:t xml:space="preserve">с </w:t>
      </w:r>
      <w:r w:rsidR="00732231" w:rsidRPr="00A67563">
        <w:rPr>
          <w:rFonts w:ascii="Times New Roman" w:hAnsi="Times New Roman" w:cs="Times New Roman"/>
          <w:sz w:val="28"/>
          <w:szCs w:val="28"/>
        </w:rPr>
        <w:t>нарушениями сенсорики</w:t>
      </w:r>
      <w:r w:rsidRPr="00A67563">
        <w:rPr>
          <w:rFonts w:ascii="Times New Roman" w:hAnsi="Times New Roman" w:cs="Times New Roman"/>
          <w:sz w:val="28"/>
          <w:szCs w:val="28"/>
        </w:rPr>
        <w:t xml:space="preserve"> требуется систематическая работа по сохранению и укреплению здоровья детей. Необходимость комплексного подхода к организации здоровьесберегающего пространства для детей с ОВЗ не вызывает ни у кого сомнения.</w:t>
      </w:r>
    </w:p>
    <w:p w:rsidR="00E2486C" w:rsidRPr="00A67563" w:rsidRDefault="00E2486C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При использовании здоровьесберегающих технологий в </w:t>
      </w:r>
      <w:r w:rsidR="00BD0B8D" w:rsidRPr="00A67563">
        <w:rPr>
          <w:rFonts w:ascii="Times New Roman" w:hAnsi="Times New Roman" w:cs="Times New Roman"/>
          <w:sz w:val="28"/>
          <w:szCs w:val="28"/>
        </w:rPr>
        <w:t xml:space="preserve">спортивно- тренировочном </w:t>
      </w:r>
      <w:r w:rsidRPr="00A67563">
        <w:rPr>
          <w:rFonts w:ascii="Times New Roman" w:hAnsi="Times New Roman" w:cs="Times New Roman"/>
          <w:sz w:val="28"/>
          <w:szCs w:val="28"/>
        </w:rPr>
        <w:t>процессе необходимо соблюдать следующие принципы:</w:t>
      </w:r>
    </w:p>
    <w:p w:rsidR="00E2486C" w:rsidRPr="00A67563" w:rsidRDefault="00E2486C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- не навреди!</w:t>
      </w:r>
    </w:p>
    <w:p w:rsidR="00E2486C" w:rsidRPr="00A67563" w:rsidRDefault="00E2486C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- принцип непрерывности, т. е. систематически, постоянно;</w:t>
      </w:r>
    </w:p>
    <w:p w:rsidR="00E2486C" w:rsidRPr="00A67563" w:rsidRDefault="00E2486C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- соответствие содержания и организации образовательной деятельности возрастным и индивидуальным особенностям ребенка с учетом сопутствующих заболеваний. </w:t>
      </w:r>
    </w:p>
    <w:p w:rsidR="0098153E" w:rsidRPr="00A67563" w:rsidRDefault="00182FA3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Специалист в области ад</w:t>
      </w:r>
      <w:r w:rsidR="008165F6" w:rsidRPr="00A67563">
        <w:rPr>
          <w:rFonts w:ascii="Times New Roman" w:hAnsi="Times New Roman" w:cs="Times New Roman"/>
          <w:sz w:val="28"/>
          <w:szCs w:val="28"/>
        </w:rPr>
        <w:t>аптивной физической культуры организуя доступную среду на тренировках с детьми с нарушениями слуха должен соблюдать следующие установки: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1. Существует несколько типов и степеней глухоты. Соответственно существует много способов общения с людьми, у которых снижен слух. Если Вы не знаете, какой предпочесть, </w:t>
      </w:r>
      <w:r w:rsidR="008165F6" w:rsidRPr="00A67563">
        <w:rPr>
          <w:rFonts w:ascii="Times New Roman" w:hAnsi="Times New Roman" w:cs="Times New Roman"/>
          <w:sz w:val="28"/>
          <w:szCs w:val="28"/>
        </w:rPr>
        <w:t>необходимо уточнить у родителей</w:t>
      </w:r>
      <w:r w:rsidRPr="00A67563">
        <w:rPr>
          <w:rFonts w:ascii="Times New Roman" w:hAnsi="Times New Roman" w:cs="Times New Roman"/>
          <w:sz w:val="28"/>
          <w:szCs w:val="28"/>
        </w:rPr>
        <w:t>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2. Чтобы привлечь внимание человека, который плохо слышит, назовите его (ее) по имени. Если человек не отвечает, помашите ему рукой или слегка троньте человека за руку или плечо. 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3. Разговаривая с человеком, имеющим нарушения слуха, смотрите прямо на него.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4. Смотрите ему прямо в глаза и говорите четко, хотя имейте в виду, что не все люди с нарушениями слуха могут читать по губам. Разговаривая с </w:t>
      </w:r>
      <w:r w:rsidRPr="00A67563">
        <w:rPr>
          <w:rFonts w:ascii="Times New Roman" w:hAnsi="Times New Roman" w:cs="Times New Roman"/>
          <w:sz w:val="28"/>
          <w:szCs w:val="28"/>
        </w:rPr>
        <w:lastRenderedPageBreak/>
        <w:t>человеком, который может читать с губ, расположитесь так, чтобы на Вас падал свет и Вас было хорошо видно. Не затемняйте свое лицо и не загораживайте его руками или какими-либо предметами. Ваш собеседник должен иметь возможность следить за выражением Вашего лица.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5. Говорите ясно и ровно. Сообщения простыми должны быть. Не нужно излишне подчеркивать что-то; кричать, особенно в ухо, не надо.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 xml:space="preserve">6. Если Вас просят повторить что-то, попробуйте перефразировать свое предложение. Используйте жесты. 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7. Убедитесь, что Вас поняли. Не стесняйтесь спросить, понял ли Вас собеседник.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8. Некоторые люди могут слышать, но воспринимают отдельные звуки неправильно. В этом случае говорите немного более громко и четко, подбирая подходящий уровень. В другом случае понадобится лишь снизить высоту голоса, т.к. человек утратил способность воспринимать высокие частоты.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9. Если Вы сообщаете информацию, которая включает в себя номер, технический или другой сложный термин, адрес, напишите ее, сообщите по факсу, электронной почте или любым другим способом, но так, чтобы она была точно понята.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10. Если существуют трудности при устном общении, спросите, не будет ли проще переписываться. Не говорите: «Ладно, это не важно…».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11. Помните о том, что в больших и многолюдных помещениях трудно общаться. Яркий солнечный свет и тень тоже могут препятствовать общению.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12. Не меняйте тему разговора без предупреждения. Используйте переходные фразы: «Хорошо, теперь нам нужно обсудить…».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13. Очень часто глухие люди используют язык жестов. Если Вы общаетесь через переводчика, не забудьте, что обращаться надо непосредственно к собеседнику, а не к переводчику.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14. Не все люди, которые плохо слышат, могут читать по губам, Вам лучше всего спросить об этом при первой встрече. Если Ваш собеседник обладает этим навыком, нужно соблюдать несколько правил: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lastRenderedPageBreak/>
        <w:t>- только три из десяти слов хорошо прочитываются;</w:t>
      </w:r>
    </w:p>
    <w:p w:rsidR="0098153E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- нужно смотреть в лицо собеседника, говорить ясно и медленно, используя простые фразы, избегать несущественных слов;</w:t>
      </w:r>
    </w:p>
    <w:p w:rsidR="007E0508" w:rsidRPr="00A67563" w:rsidRDefault="0098153E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563">
        <w:rPr>
          <w:rFonts w:ascii="Times New Roman" w:hAnsi="Times New Roman" w:cs="Times New Roman"/>
          <w:sz w:val="28"/>
          <w:szCs w:val="28"/>
        </w:rPr>
        <w:t>- использовать выражение лица, мимику, жесты, телодвижения, если хотите подчеркнуть или пр</w:t>
      </w:r>
      <w:r w:rsidR="008165F6" w:rsidRPr="00A67563">
        <w:rPr>
          <w:rFonts w:ascii="Times New Roman" w:hAnsi="Times New Roman" w:cs="Times New Roman"/>
          <w:sz w:val="28"/>
          <w:szCs w:val="28"/>
        </w:rPr>
        <w:t>ояснить смысл сказанного</w:t>
      </w:r>
      <w:r w:rsidRPr="00A67563">
        <w:rPr>
          <w:rFonts w:ascii="Times New Roman" w:hAnsi="Times New Roman" w:cs="Times New Roman"/>
          <w:sz w:val="28"/>
          <w:szCs w:val="28"/>
        </w:rPr>
        <w:t>.</w:t>
      </w:r>
    </w:p>
    <w:p w:rsidR="007E0508" w:rsidRPr="00A67563" w:rsidRDefault="007E0508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0508" w:rsidRPr="00A67563" w:rsidRDefault="007E0508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0508" w:rsidRPr="00A67563" w:rsidRDefault="007E0508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0508" w:rsidRPr="00A67563" w:rsidRDefault="007E0508" w:rsidP="00BD0B8D">
      <w:pPr>
        <w:pStyle w:val="a3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7F89" w:rsidRPr="00A67563" w:rsidRDefault="00917F89" w:rsidP="00BD0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F89" w:rsidRPr="00A67563" w:rsidSect="0045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E0" w:rsidRDefault="00042BE0" w:rsidP="00456B1F">
      <w:pPr>
        <w:spacing w:after="0" w:line="240" w:lineRule="auto"/>
      </w:pPr>
      <w:r>
        <w:separator/>
      </w:r>
    </w:p>
  </w:endnote>
  <w:endnote w:type="continuationSeparator" w:id="0">
    <w:p w:rsidR="00042BE0" w:rsidRDefault="00042BE0" w:rsidP="004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F" w:rsidRDefault="00456B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00435"/>
    </w:sdtPr>
    <w:sdtEndPr/>
    <w:sdtContent>
      <w:p w:rsidR="00456B1F" w:rsidRDefault="009F65CD">
        <w:pPr>
          <w:pStyle w:val="a6"/>
          <w:jc w:val="right"/>
        </w:pPr>
        <w:r>
          <w:fldChar w:fldCharType="begin"/>
        </w:r>
        <w:r w:rsidR="00456B1F">
          <w:instrText>PAGE   \* MERGEFORMAT</w:instrText>
        </w:r>
        <w:r>
          <w:fldChar w:fldCharType="separate"/>
        </w:r>
        <w:r w:rsidR="00BA610D">
          <w:rPr>
            <w:noProof/>
          </w:rPr>
          <w:t>4</w:t>
        </w:r>
        <w:r>
          <w:fldChar w:fldCharType="end"/>
        </w:r>
      </w:p>
    </w:sdtContent>
  </w:sdt>
  <w:p w:rsidR="00456B1F" w:rsidRDefault="00456B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F" w:rsidRDefault="00456B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E0" w:rsidRDefault="00042BE0" w:rsidP="00456B1F">
      <w:pPr>
        <w:spacing w:after="0" w:line="240" w:lineRule="auto"/>
      </w:pPr>
      <w:r>
        <w:separator/>
      </w:r>
    </w:p>
  </w:footnote>
  <w:footnote w:type="continuationSeparator" w:id="0">
    <w:p w:rsidR="00042BE0" w:rsidRDefault="00042BE0" w:rsidP="0045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F" w:rsidRDefault="00456B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F" w:rsidRDefault="00456B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1F" w:rsidRDefault="00456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3FC"/>
    <w:multiLevelType w:val="hybridMultilevel"/>
    <w:tmpl w:val="C11CE4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F46"/>
    <w:multiLevelType w:val="hybridMultilevel"/>
    <w:tmpl w:val="6FD0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AEF"/>
    <w:rsid w:val="000270B0"/>
    <w:rsid w:val="00042BE0"/>
    <w:rsid w:val="000607CD"/>
    <w:rsid w:val="00117222"/>
    <w:rsid w:val="00182FA3"/>
    <w:rsid w:val="0018315A"/>
    <w:rsid w:val="001C48C1"/>
    <w:rsid w:val="001D2E2F"/>
    <w:rsid w:val="002430B4"/>
    <w:rsid w:val="003106E3"/>
    <w:rsid w:val="0039549B"/>
    <w:rsid w:val="003D2EE7"/>
    <w:rsid w:val="003D6F69"/>
    <w:rsid w:val="00437F61"/>
    <w:rsid w:val="00454AEF"/>
    <w:rsid w:val="00456B1F"/>
    <w:rsid w:val="0046756C"/>
    <w:rsid w:val="00483E75"/>
    <w:rsid w:val="006247C3"/>
    <w:rsid w:val="006512DC"/>
    <w:rsid w:val="006C7391"/>
    <w:rsid w:val="00732231"/>
    <w:rsid w:val="007B45CD"/>
    <w:rsid w:val="007D6E8A"/>
    <w:rsid w:val="007E0508"/>
    <w:rsid w:val="008165F6"/>
    <w:rsid w:val="008B47AD"/>
    <w:rsid w:val="00917E62"/>
    <w:rsid w:val="00917F89"/>
    <w:rsid w:val="0098153E"/>
    <w:rsid w:val="009D36B2"/>
    <w:rsid w:val="009F65CD"/>
    <w:rsid w:val="00A36067"/>
    <w:rsid w:val="00A67563"/>
    <w:rsid w:val="00AC19EE"/>
    <w:rsid w:val="00B2079B"/>
    <w:rsid w:val="00B835E6"/>
    <w:rsid w:val="00BA610D"/>
    <w:rsid w:val="00BD0B8D"/>
    <w:rsid w:val="00BE302C"/>
    <w:rsid w:val="00C300B5"/>
    <w:rsid w:val="00C74BF6"/>
    <w:rsid w:val="00D40259"/>
    <w:rsid w:val="00D5575D"/>
    <w:rsid w:val="00D60959"/>
    <w:rsid w:val="00DC001F"/>
    <w:rsid w:val="00E10F1E"/>
    <w:rsid w:val="00E2486C"/>
    <w:rsid w:val="00E47321"/>
    <w:rsid w:val="00F43248"/>
    <w:rsid w:val="00FB4AFC"/>
    <w:rsid w:val="00FC1361"/>
    <w:rsid w:val="00FD49A8"/>
    <w:rsid w:val="00FE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2A21-81FA-4293-926E-2D98D6E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B1F"/>
  </w:style>
  <w:style w:type="paragraph" w:styleId="a6">
    <w:name w:val="footer"/>
    <w:basedOn w:val="a"/>
    <w:link w:val="a7"/>
    <w:uiPriority w:val="99"/>
    <w:unhideWhenUsed/>
    <w:rsid w:val="0045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B1F"/>
  </w:style>
  <w:style w:type="paragraph" w:styleId="a8">
    <w:name w:val="Balloon Text"/>
    <w:basedOn w:val="a"/>
    <w:link w:val="a9"/>
    <w:uiPriority w:val="99"/>
    <w:semiHidden/>
    <w:unhideWhenUsed/>
    <w:rsid w:val="00A3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C869-A1A9-4B7B-8AFA-AB6D9321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2015-03-24T11:07:00Z</dcterms:created>
  <dcterms:modified xsi:type="dcterms:W3CDTF">2016-03-17T05:24:00Z</dcterms:modified>
</cp:coreProperties>
</file>