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3C" w:rsidRDefault="00A170DA" w:rsidP="002F329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Организация </w:t>
      </w:r>
      <w:proofErr w:type="spellStart"/>
      <w:r>
        <w:rPr>
          <w:b/>
        </w:rPr>
        <w:t>здоровьесберегающего</w:t>
      </w:r>
      <w:proofErr w:type="spellEnd"/>
      <w:r>
        <w:rPr>
          <w:b/>
        </w:rPr>
        <w:t xml:space="preserve">  образовательного пространства как одно из условий формирования у детей младшего школьного возраста с ОВЗ навыков здорового образа жизни.</w:t>
      </w:r>
    </w:p>
    <w:p w:rsidR="002F3292" w:rsidRPr="00445289" w:rsidRDefault="002F3292" w:rsidP="002F3292">
      <w:pPr>
        <w:shd w:val="clear" w:color="auto" w:fill="FFFFFF"/>
        <w:spacing w:line="360" w:lineRule="auto"/>
        <w:jc w:val="center"/>
        <w:rPr>
          <w:b/>
        </w:rPr>
      </w:pPr>
      <w:r w:rsidRPr="00445289">
        <w:rPr>
          <w:b/>
        </w:rPr>
        <w:t>Автор</w:t>
      </w:r>
      <w:r>
        <w:rPr>
          <w:b/>
        </w:rPr>
        <w:t>.</w:t>
      </w:r>
      <w:r w:rsidRPr="00445289">
        <w:rPr>
          <w:b/>
        </w:rPr>
        <w:t xml:space="preserve"> </w:t>
      </w:r>
      <w:proofErr w:type="spellStart"/>
      <w:r>
        <w:rPr>
          <w:b/>
        </w:rPr>
        <w:t>Шаклеина</w:t>
      </w:r>
      <w:proofErr w:type="spellEnd"/>
      <w:r>
        <w:rPr>
          <w:b/>
        </w:rPr>
        <w:t xml:space="preserve"> З.А.</w:t>
      </w:r>
    </w:p>
    <w:p w:rsidR="002F3292" w:rsidRPr="00BF0F0E" w:rsidRDefault="002F3292" w:rsidP="002F3292">
      <w:pPr>
        <w:spacing w:line="360" w:lineRule="auto"/>
        <w:ind w:left="-567" w:right="-357"/>
        <w:jc w:val="center"/>
        <w:rPr>
          <w:b/>
        </w:rPr>
      </w:pPr>
      <w:r w:rsidRPr="00BF0F0E">
        <w:rPr>
          <w:b/>
        </w:rPr>
        <w:t xml:space="preserve">Государственное казенное специальное (коррекционное) </w:t>
      </w:r>
    </w:p>
    <w:p w:rsidR="002F3292" w:rsidRPr="00BF0F0E" w:rsidRDefault="002F3292" w:rsidP="002F3292">
      <w:pPr>
        <w:spacing w:line="360" w:lineRule="auto"/>
        <w:ind w:left="-567" w:right="-357"/>
        <w:jc w:val="center"/>
        <w:rPr>
          <w:b/>
        </w:rPr>
      </w:pPr>
      <w:r w:rsidRPr="00BF0F0E">
        <w:rPr>
          <w:b/>
        </w:rPr>
        <w:t>образовательное учреждение Свердловской области</w:t>
      </w:r>
    </w:p>
    <w:p w:rsidR="002F3292" w:rsidRPr="00BF0F0E" w:rsidRDefault="002F3292" w:rsidP="002F3292">
      <w:pPr>
        <w:spacing w:line="360" w:lineRule="auto"/>
        <w:ind w:left="-567" w:right="-357"/>
        <w:jc w:val="center"/>
        <w:rPr>
          <w:b/>
        </w:rPr>
      </w:pPr>
      <w:r w:rsidRPr="00BF0F0E">
        <w:rPr>
          <w:b/>
        </w:rPr>
        <w:t xml:space="preserve"> для обучающихся,  воспитанников с ограниченными возможностями здоровья </w:t>
      </w:r>
    </w:p>
    <w:p w:rsidR="002F3292" w:rsidRDefault="002F3292" w:rsidP="002F3292">
      <w:pPr>
        <w:spacing w:line="360" w:lineRule="auto"/>
        <w:ind w:left="-567" w:right="-357"/>
        <w:jc w:val="center"/>
        <w:rPr>
          <w:b/>
        </w:rPr>
      </w:pPr>
      <w:r w:rsidRPr="00260CA9">
        <w:rPr>
          <w:b/>
        </w:rPr>
        <w:t>«Специальная (коррекционная) общеобразовательная школа № 70»</w:t>
      </w:r>
      <w:r>
        <w:rPr>
          <w:b/>
        </w:rPr>
        <w:t xml:space="preserve"> </w:t>
      </w:r>
    </w:p>
    <w:p w:rsidR="002F3292" w:rsidRDefault="002F3292" w:rsidP="002F3292">
      <w:pPr>
        <w:spacing w:line="360" w:lineRule="auto"/>
        <w:ind w:left="-567" w:right="-357"/>
        <w:jc w:val="center"/>
        <w:rPr>
          <w:b/>
        </w:rPr>
      </w:pPr>
      <w:r>
        <w:rPr>
          <w:b/>
        </w:rPr>
        <w:t>город Лесной</w:t>
      </w:r>
    </w:p>
    <w:p w:rsidR="002F3292" w:rsidRDefault="002F3292" w:rsidP="002F3292">
      <w:pPr>
        <w:spacing w:line="360" w:lineRule="auto"/>
        <w:ind w:left="-567" w:right="-357"/>
        <w:jc w:val="center"/>
        <w:rPr>
          <w:b/>
        </w:rPr>
      </w:pPr>
      <w:r>
        <w:rPr>
          <w:b/>
        </w:rPr>
        <w:t>Россия</w:t>
      </w:r>
    </w:p>
    <w:p w:rsidR="002F3292" w:rsidRDefault="002F3292" w:rsidP="002F3292">
      <w:pPr>
        <w:spacing w:line="360" w:lineRule="auto"/>
        <w:jc w:val="center"/>
        <w:rPr>
          <w:b/>
        </w:rPr>
      </w:pPr>
    </w:p>
    <w:p w:rsidR="00A170DA" w:rsidRDefault="00A170DA" w:rsidP="002F3292">
      <w:pPr>
        <w:spacing w:line="360" w:lineRule="auto"/>
      </w:pPr>
      <w:r>
        <w:t>В современных условиях жизни приоритетным направлением моей воспитательной работы является:</w:t>
      </w:r>
    </w:p>
    <w:p w:rsidR="00A170DA" w:rsidRDefault="00A170DA" w:rsidP="002F3292">
      <w:pPr>
        <w:spacing w:line="360" w:lineRule="auto"/>
      </w:pPr>
      <w:r>
        <w:t>во- первых, обеспечить детям возможность сохранения здоровья за период обучения в школе</w:t>
      </w:r>
    </w:p>
    <w:p w:rsidR="00A170DA" w:rsidRDefault="00A170DA" w:rsidP="002F3292">
      <w:pPr>
        <w:spacing w:line="360" w:lineRule="auto"/>
      </w:pPr>
      <w:r>
        <w:t>во- вторых, сформировать у них необходимые знания, умения и навыки по здоровому образу жизни</w:t>
      </w:r>
    </w:p>
    <w:p w:rsidR="00A170DA" w:rsidRDefault="00A170DA" w:rsidP="002F3292">
      <w:pPr>
        <w:spacing w:line="360" w:lineRule="auto"/>
      </w:pPr>
      <w:r>
        <w:t>в- третьих, научить детей использовать полученные знания в повседневной жизни.</w:t>
      </w:r>
    </w:p>
    <w:p w:rsidR="00A170DA" w:rsidRDefault="00A170DA" w:rsidP="002F3292">
      <w:pPr>
        <w:spacing w:line="360" w:lineRule="auto"/>
      </w:pPr>
      <w:r>
        <w:t xml:space="preserve">Я считаю, что одним из главных условий поддержки детского здоровья является создание </w:t>
      </w:r>
      <w:proofErr w:type="spellStart"/>
      <w:r>
        <w:t>здоровьесберегающего</w:t>
      </w:r>
      <w:proofErr w:type="spellEnd"/>
      <w:r>
        <w:t xml:space="preserve"> образовательного пространства, основу которого составляет эмоционально-комфортное пребывание каждого ребёнка в режиме организации жизнедеятельности образовательного пространства.</w:t>
      </w:r>
    </w:p>
    <w:p w:rsidR="00A170DA" w:rsidRDefault="00A170DA" w:rsidP="002F3292">
      <w:pPr>
        <w:spacing w:line="360" w:lineRule="auto"/>
      </w:pPr>
      <w:r>
        <w:t xml:space="preserve">В </w:t>
      </w:r>
      <w:proofErr w:type="spellStart"/>
      <w:r>
        <w:t>здоровьесберегающее</w:t>
      </w:r>
      <w:proofErr w:type="spellEnd"/>
      <w:r>
        <w:t xml:space="preserve"> пространство входят:</w:t>
      </w:r>
    </w:p>
    <w:p w:rsidR="00A170DA" w:rsidRDefault="00A170DA" w:rsidP="002F3292">
      <w:pPr>
        <w:numPr>
          <w:ilvl w:val="0"/>
          <w:numId w:val="1"/>
        </w:numPr>
        <w:spacing w:line="360" w:lineRule="auto"/>
      </w:pPr>
      <w:r>
        <w:t xml:space="preserve">класс – здесь проходят уроки, самоподготовка, внеурочная </w:t>
      </w:r>
      <w:proofErr w:type="spellStart"/>
      <w:r>
        <w:t>досуговая</w:t>
      </w:r>
      <w:proofErr w:type="spellEnd"/>
      <w:r>
        <w:t xml:space="preserve"> деятельность детей,</w:t>
      </w:r>
    </w:p>
    <w:p w:rsidR="00A170DA" w:rsidRDefault="00A170DA" w:rsidP="002F3292">
      <w:pPr>
        <w:numPr>
          <w:ilvl w:val="0"/>
          <w:numId w:val="1"/>
        </w:numPr>
        <w:spacing w:line="360" w:lineRule="auto"/>
      </w:pPr>
      <w:r>
        <w:t>игровая – здесь дети отдыхают, расслабляются, общаются, играют,</w:t>
      </w:r>
    </w:p>
    <w:p w:rsidR="00A170DA" w:rsidRDefault="00A170DA" w:rsidP="002F3292">
      <w:pPr>
        <w:numPr>
          <w:ilvl w:val="0"/>
          <w:numId w:val="1"/>
        </w:numPr>
        <w:spacing w:line="360" w:lineRule="auto"/>
      </w:pPr>
      <w:r>
        <w:t>рекреация и коридоры школы - сюда ребята выходят на переменах играть, активно двигаться,</w:t>
      </w:r>
    </w:p>
    <w:p w:rsidR="00A170DA" w:rsidRDefault="00A170DA" w:rsidP="002F3292">
      <w:pPr>
        <w:numPr>
          <w:ilvl w:val="0"/>
          <w:numId w:val="1"/>
        </w:numPr>
        <w:spacing w:line="360" w:lineRule="auto"/>
      </w:pPr>
      <w:r>
        <w:t>территория школы – здесь  проходят прогулки, спортивные часы, школьные мероприятия,</w:t>
      </w:r>
    </w:p>
    <w:p w:rsidR="00A170DA" w:rsidRDefault="00A170DA" w:rsidP="002F3292">
      <w:pPr>
        <w:numPr>
          <w:ilvl w:val="0"/>
          <w:numId w:val="1"/>
        </w:numPr>
        <w:spacing w:line="360" w:lineRule="auto"/>
      </w:pPr>
      <w:r>
        <w:t>улицы и учреждения города, с которыми мы поддерживаем тесную  связь (подростковый клуб, центр, детского творчества, городская детская библиотека, городской музей, дома культуры, городская детская поликлиника и другие учреждения )</w:t>
      </w:r>
    </w:p>
    <w:p w:rsidR="00A170DA" w:rsidRDefault="00A170DA" w:rsidP="002F3292">
      <w:pPr>
        <w:spacing w:line="360" w:lineRule="auto"/>
      </w:pPr>
      <w:r>
        <w:t xml:space="preserve">Согласна с мнением, что основными критериями </w:t>
      </w:r>
      <w:proofErr w:type="spellStart"/>
      <w:r>
        <w:t>здоровьесбережения</w:t>
      </w:r>
      <w:proofErr w:type="spellEnd"/>
      <w:r>
        <w:t xml:space="preserve"> детей являются:  </w:t>
      </w:r>
    </w:p>
    <w:p w:rsidR="00A170DA" w:rsidRDefault="00A170DA" w:rsidP="002F3292">
      <w:pPr>
        <w:numPr>
          <w:ilvl w:val="0"/>
          <w:numId w:val="2"/>
        </w:numPr>
        <w:spacing w:line="360" w:lineRule="auto"/>
      </w:pPr>
      <w:r>
        <w:t>обстановка</w:t>
      </w:r>
    </w:p>
    <w:p w:rsidR="00A170DA" w:rsidRDefault="00A170DA" w:rsidP="002F3292">
      <w:pPr>
        <w:numPr>
          <w:ilvl w:val="0"/>
          <w:numId w:val="2"/>
        </w:numPr>
        <w:spacing w:line="360" w:lineRule="auto"/>
      </w:pPr>
      <w:r>
        <w:lastRenderedPageBreak/>
        <w:t>соблюдение санитарно-гигиенических норм</w:t>
      </w:r>
    </w:p>
    <w:p w:rsidR="00A170DA" w:rsidRDefault="00A170DA" w:rsidP="002F3292">
      <w:pPr>
        <w:numPr>
          <w:ilvl w:val="0"/>
          <w:numId w:val="2"/>
        </w:numPr>
        <w:spacing w:line="360" w:lineRule="auto"/>
      </w:pPr>
      <w:r>
        <w:t>предметно-развивающая среда</w:t>
      </w:r>
    </w:p>
    <w:p w:rsidR="00A170DA" w:rsidRDefault="00A170DA" w:rsidP="002F3292">
      <w:pPr>
        <w:numPr>
          <w:ilvl w:val="0"/>
          <w:numId w:val="2"/>
        </w:numPr>
        <w:spacing w:line="360" w:lineRule="auto"/>
      </w:pPr>
      <w:r>
        <w:t>охрана, укрепление психического и физического здоровья детей</w:t>
      </w:r>
    </w:p>
    <w:p w:rsidR="00A170DA" w:rsidRDefault="00A170DA" w:rsidP="002F3292">
      <w:pPr>
        <w:numPr>
          <w:ilvl w:val="0"/>
          <w:numId w:val="2"/>
        </w:numPr>
        <w:spacing w:line="360" w:lineRule="auto"/>
      </w:pPr>
      <w:r>
        <w:t>эстетика окружающей среды</w:t>
      </w:r>
    </w:p>
    <w:p w:rsidR="00A170DA" w:rsidRDefault="00A170DA" w:rsidP="002F3292">
      <w:pPr>
        <w:spacing w:line="360" w:lineRule="auto"/>
      </w:pPr>
      <w:r>
        <w:t>Класс представляет собой первое звено в цепочке "</w:t>
      </w:r>
      <w:proofErr w:type="spellStart"/>
      <w:r>
        <w:t>здоровьесберегающего</w:t>
      </w:r>
      <w:proofErr w:type="spellEnd"/>
      <w:r>
        <w:t xml:space="preserve"> образовательного пространства"</w:t>
      </w:r>
    </w:p>
    <w:p w:rsidR="002F3292" w:rsidRPr="002F3292" w:rsidRDefault="002F3292" w:rsidP="002F3292">
      <w:pPr>
        <w:spacing w:line="360" w:lineRule="auto"/>
      </w:pPr>
      <w:r w:rsidRPr="002F3292">
        <w:t xml:space="preserve">   Создание  </w:t>
      </w:r>
      <w:proofErr w:type="spellStart"/>
      <w:r w:rsidRPr="002F3292">
        <w:t>здоровьесберегающего</w:t>
      </w:r>
      <w:proofErr w:type="spellEnd"/>
      <w:r w:rsidRPr="002F3292">
        <w:t xml:space="preserve"> пространства я  рассматриваю как основное условие для формирования у детей  устойчивой мотивации и потребности в сохранении своего  здоровья и здоровья окружающих людей.</w:t>
      </w:r>
    </w:p>
    <w:p w:rsidR="002F3292" w:rsidRPr="002F3292" w:rsidRDefault="002F3292" w:rsidP="002F3292">
      <w:pPr>
        <w:spacing w:line="360" w:lineRule="auto"/>
      </w:pPr>
      <w:r w:rsidRPr="002F3292">
        <w:t xml:space="preserve"> Начнём с того, что правильно подобранный световой климат класса и игровой  оказывает положительное воздействие на детей, сохраняет зрение, воздействует на настроение детей, повышает работоспособность. Окна  декорированы       лёгкой прозрачной  тканью, пропускающей солнечный свет.</w:t>
      </w:r>
    </w:p>
    <w:p w:rsidR="002F3292" w:rsidRPr="002F3292" w:rsidRDefault="002F3292" w:rsidP="002F3292">
      <w:pPr>
        <w:spacing w:line="360" w:lineRule="auto"/>
      </w:pPr>
      <w:r w:rsidRPr="002F3292">
        <w:t>Класс окрашен краской тёплого тона ( бежевого), так окна обращены на восток, это компенсирует недостаток света. В игровой –  стены  светло – зелёного цвета, что способствует уравновешиванию настроения детей, их релаксации.</w:t>
      </w:r>
    </w:p>
    <w:p w:rsidR="002F3292" w:rsidRPr="002F3292" w:rsidRDefault="002F3292" w:rsidP="002F3292">
      <w:pPr>
        <w:spacing w:line="360" w:lineRule="auto"/>
      </w:pPr>
      <w:r w:rsidRPr="002F3292">
        <w:t>Для занятий подобрана мебель  спокойных неярких тонов, отрегулирована в соответствии с  ростом ребёнка, промаркирована.</w:t>
      </w:r>
    </w:p>
    <w:p w:rsidR="002F3292" w:rsidRPr="002F3292" w:rsidRDefault="002F3292" w:rsidP="002F3292">
      <w:pPr>
        <w:spacing w:line="360" w:lineRule="auto"/>
      </w:pPr>
      <w:r w:rsidRPr="002F3292">
        <w:t xml:space="preserve"> В классе и игровой есть зелёные растения.  </w:t>
      </w:r>
      <w:proofErr w:type="spellStart"/>
      <w:r w:rsidRPr="002F3292">
        <w:t>Фитоинтерьер</w:t>
      </w:r>
      <w:proofErr w:type="spellEnd"/>
      <w:r w:rsidRPr="002F3292">
        <w:t xml:space="preserve"> не затеняет помещение, помогает очистке воздуха.</w:t>
      </w:r>
    </w:p>
    <w:p w:rsidR="002F3292" w:rsidRPr="002F3292" w:rsidRDefault="002F3292" w:rsidP="002F3292">
      <w:pPr>
        <w:spacing w:line="360" w:lineRule="auto"/>
      </w:pPr>
      <w:r w:rsidRPr="002F3292">
        <w:t xml:space="preserve">Для оздоровления воздушной среды используется  сквозное проветривание помещений. </w:t>
      </w:r>
      <w:proofErr w:type="spellStart"/>
      <w:r w:rsidRPr="002F3292">
        <w:t>Слежжу</w:t>
      </w:r>
      <w:proofErr w:type="spellEnd"/>
      <w:r w:rsidRPr="002F3292">
        <w:t xml:space="preserve"> за температурным режимом, в классе есть комнатный термометр.</w:t>
      </w:r>
    </w:p>
    <w:p w:rsidR="002F3292" w:rsidRPr="002F3292" w:rsidRDefault="002F3292" w:rsidP="002F3292">
      <w:pPr>
        <w:spacing w:line="360" w:lineRule="auto"/>
      </w:pPr>
      <w:r w:rsidRPr="002F3292">
        <w:t xml:space="preserve">В нашей школе уже стало  традицией проводить в сентябре месячник безопасности. В рамках этого месячника в каждом классе оформляется «Уголок безопасности», проводится  школьный конкурс на его лучшее оформление.  </w:t>
      </w:r>
    </w:p>
    <w:p w:rsidR="002F3292" w:rsidRPr="002F3292" w:rsidRDefault="002F3292" w:rsidP="002F3292">
      <w:pPr>
        <w:spacing w:line="360" w:lineRule="auto"/>
      </w:pPr>
      <w:r w:rsidRPr="002F3292">
        <w:t>В классе есть « Уголок  красоты» , в котором есть зеркало, ящик для бумажных полотенец, жидкое мыло, карточки – схемы с алгоритмом правильного мытья рук.</w:t>
      </w:r>
    </w:p>
    <w:p w:rsidR="002F3292" w:rsidRPr="002F3292" w:rsidRDefault="002F3292" w:rsidP="002F3292">
      <w:pPr>
        <w:spacing w:line="360" w:lineRule="auto"/>
      </w:pPr>
      <w:r w:rsidRPr="002F3292">
        <w:t xml:space="preserve">В классе имеется классный уголок, в игровой  расположен большой красочный уголок ГПД. В уголках есть самые различные рубрики, такие как «Мы соревнуемся», «Наши занятия», «Мы поздравляем», «Мы дежурим», «Наши поручения» и т. д. </w:t>
      </w:r>
    </w:p>
    <w:p w:rsidR="002F3292" w:rsidRPr="002F3292" w:rsidRDefault="002F3292" w:rsidP="002F3292">
      <w:pPr>
        <w:spacing w:line="360" w:lineRule="auto"/>
      </w:pPr>
      <w:r w:rsidRPr="002F3292">
        <w:t>Учитель оформляет «Уголок книги», «Уголок природы», в которых идёт постоянная смена  иллюстративного и  печатного материала.</w:t>
      </w:r>
    </w:p>
    <w:p w:rsidR="002F3292" w:rsidRPr="002F3292" w:rsidRDefault="002F3292" w:rsidP="002F3292">
      <w:pPr>
        <w:spacing w:line="360" w:lineRule="auto"/>
      </w:pPr>
      <w:r w:rsidRPr="002F3292">
        <w:t xml:space="preserve">Особый интерес для детей представляет «Спортивный  уголок». В нём находится оборудование для самостоятельных  двигательных и спортивных игр : всевозможные мячи, обручи разного размера, </w:t>
      </w:r>
      <w:proofErr w:type="spellStart"/>
      <w:r w:rsidRPr="002F3292">
        <w:t>кольцебросы</w:t>
      </w:r>
      <w:proofErr w:type="spellEnd"/>
      <w:r w:rsidRPr="002F3292">
        <w:t xml:space="preserve">, скакалки,  дуги для </w:t>
      </w:r>
      <w:proofErr w:type="spellStart"/>
      <w:r w:rsidRPr="002F3292">
        <w:t>подлезания</w:t>
      </w:r>
      <w:proofErr w:type="spellEnd"/>
      <w:r w:rsidRPr="002F3292">
        <w:t xml:space="preserve">,  флажки, платочки, </w:t>
      </w:r>
      <w:r w:rsidRPr="002F3292">
        <w:lastRenderedPageBreak/>
        <w:t xml:space="preserve">самодельные тренажёры для коррекции зрения, игры по закреплению знаний о строении человеческого тела и ОБЖ,  занимательные игры на верёвочках, бумеранги, </w:t>
      </w:r>
      <w:proofErr w:type="spellStart"/>
      <w:r w:rsidRPr="002F3292">
        <w:t>дартс</w:t>
      </w:r>
      <w:proofErr w:type="spellEnd"/>
      <w:r w:rsidRPr="002F3292">
        <w:t>, шашки, шахматы, лото, мячики с шипами (</w:t>
      </w:r>
      <w:proofErr w:type="spellStart"/>
      <w:r w:rsidRPr="002F3292">
        <w:t>массажёры</w:t>
      </w:r>
      <w:proofErr w:type="spellEnd"/>
      <w:r w:rsidRPr="002F3292">
        <w:t>), маски для подвижных игр и т. д.</w:t>
      </w:r>
    </w:p>
    <w:p w:rsidR="002F3292" w:rsidRPr="002F3292" w:rsidRDefault="002F3292" w:rsidP="002F3292">
      <w:pPr>
        <w:spacing w:line="360" w:lineRule="auto"/>
      </w:pPr>
      <w:r w:rsidRPr="002F3292">
        <w:t>В игровом уголке представлены игры, помогающие формированию КГН и навыков самообслуживания, отражающие трудовые и социально – бытовые действия людей: «Парикмахерская», «Больница», «Дом», «Школа», «Гараж», «Магазин».Есть  различные куклы, кукольная мебель, посуда, кукольная одежда, постельное бельё.</w:t>
      </w:r>
    </w:p>
    <w:p w:rsidR="002F3292" w:rsidRPr="002F3292" w:rsidRDefault="002F3292" w:rsidP="002F3292">
      <w:pPr>
        <w:spacing w:line="360" w:lineRule="auto"/>
      </w:pPr>
      <w:r w:rsidRPr="002F3292">
        <w:t>В театральном уголке есть:</w:t>
      </w:r>
    </w:p>
    <w:p w:rsidR="002F3292" w:rsidRPr="002F3292" w:rsidRDefault="002F3292" w:rsidP="002F3292">
      <w:pPr>
        <w:spacing w:line="360" w:lineRule="auto"/>
      </w:pPr>
      <w:r w:rsidRPr="002F3292">
        <w:t xml:space="preserve">Экран, фильмоскоп, подборка диафильмов на оздоровительную тематику.  Имеется </w:t>
      </w:r>
      <w:proofErr w:type="spellStart"/>
      <w:r w:rsidRPr="002F3292">
        <w:t>фланелеграф</w:t>
      </w:r>
      <w:proofErr w:type="spellEnd"/>
      <w:r w:rsidRPr="002F3292">
        <w:t xml:space="preserve">  (Фигурки Айболита и животных), различные бумажные маски, разные виды театров (перчаточный, театр игрушек, плоскостной, пальчиковый, кукольный), ширма – домик.</w:t>
      </w:r>
    </w:p>
    <w:p w:rsidR="002F3292" w:rsidRPr="002F3292" w:rsidRDefault="002F3292" w:rsidP="002F3292">
      <w:pPr>
        <w:spacing w:line="360" w:lineRule="auto"/>
      </w:pPr>
      <w:r w:rsidRPr="002F3292">
        <w:t xml:space="preserve">В « Уголке </w:t>
      </w:r>
      <w:proofErr w:type="spellStart"/>
      <w:r w:rsidRPr="002F3292">
        <w:t>ряжения</w:t>
      </w:r>
      <w:proofErr w:type="spellEnd"/>
      <w:r w:rsidRPr="002F3292">
        <w:t>»  находятся  элементы различной одежды, юбочки, платочки, безрукавки, различные головные уборы,  русские костюмы, пояса, ленты и т. д.</w:t>
      </w:r>
    </w:p>
    <w:p w:rsidR="002F3292" w:rsidRPr="002F3292" w:rsidRDefault="002F3292" w:rsidP="002F3292">
      <w:pPr>
        <w:spacing w:line="360" w:lineRule="auto"/>
      </w:pPr>
      <w:r w:rsidRPr="002F3292">
        <w:t>В «Музыкальном уголке»  расположены детские музыкальные инструменты : погремушки, деревянные ложки, барабан, пианино, гармошка, дудочки, бубен, металлофон, и др. Есть фонотека  с записями классической,  детской танцевальной, релаксационной музыкой и сказками, магнитофон.</w:t>
      </w:r>
    </w:p>
    <w:p w:rsidR="002F3292" w:rsidRPr="002F3292" w:rsidRDefault="002F3292" w:rsidP="002F3292">
      <w:pPr>
        <w:spacing w:line="360" w:lineRule="auto"/>
      </w:pPr>
      <w:r w:rsidRPr="002F3292">
        <w:t>В  «Рабочей программе воспитательной работы с детьми в ГПД на год» предусмотрено тематическое  планирование прогулок,  как по видам деятельности детей: это   наблюдения, труд, игры,  так и по видам прогулок (игровая, познавательная, маршрутная, комбинированная). Один из видов прогулок планируется и проводится ежедневно. Дети проводят на свежем воздухе не менее двух часов. Один раз в неделю проводится спортивный час. В программе также имеется тематическое планирование спортивных часов с подробным описанием спортивных упражнений, подвижных игр, деятельности детей, указанием оборудования и выносного материала.</w:t>
      </w:r>
    </w:p>
    <w:p w:rsidR="002F3292" w:rsidRPr="002F3292" w:rsidRDefault="002F3292" w:rsidP="002F3292">
      <w:pPr>
        <w:spacing w:line="360" w:lineRule="auto"/>
      </w:pPr>
      <w:r w:rsidRPr="002F3292">
        <w:t>В программе также предусмотрено планирование ежедневных клубных часов, таких как, «</w:t>
      </w:r>
      <w:proofErr w:type="spellStart"/>
      <w:r w:rsidRPr="002F3292">
        <w:t>Здравушка</w:t>
      </w:r>
      <w:proofErr w:type="spellEnd"/>
      <w:r w:rsidRPr="002F3292">
        <w:t>», «</w:t>
      </w:r>
      <w:proofErr w:type="spellStart"/>
      <w:r w:rsidRPr="002F3292">
        <w:t>Музыкалочка</w:t>
      </w:r>
      <w:proofErr w:type="spellEnd"/>
      <w:r w:rsidRPr="002F3292">
        <w:t>», «Почитай- кА», «Фантазёры», «Карусель». Каждый клубный час проходит в свой день, определённый  школьным расписанием и режимом дня.</w:t>
      </w:r>
    </w:p>
    <w:p w:rsidR="002F3292" w:rsidRPr="002F3292" w:rsidRDefault="002F3292" w:rsidP="002F3292">
      <w:pPr>
        <w:spacing w:line="360" w:lineRule="auto"/>
      </w:pPr>
      <w:r w:rsidRPr="002F3292">
        <w:t>Занятия клубного часа «</w:t>
      </w:r>
      <w:proofErr w:type="spellStart"/>
      <w:r w:rsidRPr="002F3292">
        <w:t>Здравушка</w:t>
      </w:r>
      <w:proofErr w:type="spellEnd"/>
      <w:r w:rsidRPr="002F3292">
        <w:t>» полностью  подчинены формированию у детей устойчивой мотивации  и потребности в сохранении своего здоровья и здоровья окружающих людей</w:t>
      </w:r>
    </w:p>
    <w:p w:rsidR="002F3292" w:rsidRPr="002F3292" w:rsidRDefault="002F3292" w:rsidP="002F3292">
      <w:pPr>
        <w:spacing w:line="360" w:lineRule="auto"/>
      </w:pPr>
      <w:r w:rsidRPr="002F3292">
        <w:t xml:space="preserve">Для  разработки конспектов прогулок, экскурсий, различных воспитательских занятий  в кабинете ГПД есть необходимый методический, художественно – литературный и иллюстративный материал . Он классифицирован по коробкам и  папкам  под названиями: </w:t>
      </w:r>
      <w:r w:rsidRPr="002F3292">
        <w:lastRenderedPageBreak/>
        <w:t>ЗОЖ, Вредные привычки, Дорожный калейдоскоп, Пожарная безопасность, Экологическое воспитание, КГН, Мир общения, Уголок природы, Прогулка,  и другие.</w:t>
      </w:r>
    </w:p>
    <w:p w:rsidR="002F3292" w:rsidRPr="002F3292" w:rsidRDefault="002F3292" w:rsidP="002F3292">
      <w:pPr>
        <w:spacing w:line="360" w:lineRule="auto"/>
      </w:pPr>
      <w:r w:rsidRPr="002F3292">
        <w:t xml:space="preserve"> В кабинете имеются картотеки:</w:t>
      </w:r>
    </w:p>
    <w:p w:rsidR="002F3292" w:rsidRPr="002F3292" w:rsidRDefault="002F3292" w:rsidP="002F32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292">
        <w:rPr>
          <w:rFonts w:ascii="Times New Roman" w:hAnsi="Times New Roman"/>
          <w:sz w:val="24"/>
          <w:szCs w:val="24"/>
        </w:rPr>
        <w:t>Подвижных игр</w:t>
      </w:r>
    </w:p>
    <w:p w:rsidR="002F3292" w:rsidRPr="002F3292" w:rsidRDefault="002F3292" w:rsidP="002F32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292">
        <w:rPr>
          <w:rFonts w:ascii="Times New Roman" w:hAnsi="Times New Roman"/>
          <w:sz w:val="24"/>
          <w:szCs w:val="24"/>
        </w:rPr>
        <w:t>Физкультминуток</w:t>
      </w:r>
    </w:p>
    <w:p w:rsidR="002F3292" w:rsidRPr="002F3292" w:rsidRDefault="002F3292" w:rsidP="002F32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292">
        <w:rPr>
          <w:rFonts w:ascii="Times New Roman" w:hAnsi="Times New Roman"/>
          <w:sz w:val="24"/>
          <w:szCs w:val="24"/>
        </w:rPr>
        <w:t>Игр- хороводов</w:t>
      </w:r>
    </w:p>
    <w:p w:rsidR="002F3292" w:rsidRPr="002F3292" w:rsidRDefault="002F3292" w:rsidP="002F32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292">
        <w:rPr>
          <w:rFonts w:ascii="Times New Roman" w:hAnsi="Times New Roman"/>
          <w:sz w:val="24"/>
          <w:szCs w:val="24"/>
        </w:rPr>
        <w:t>Игр на общение</w:t>
      </w:r>
    </w:p>
    <w:p w:rsidR="002F3292" w:rsidRPr="002F3292" w:rsidRDefault="002F3292" w:rsidP="002F32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292">
        <w:rPr>
          <w:rFonts w:ascii="Times New Roman" w:hAnsi="Times New Roman"/>
          <w:sz w:val="24"/>
          <w:szCs w:val="24"/>
        </w:rPr>
        <w:t>Игр с описанием массажа</w:t>
      </w:r>
    </w:p>
    <w:p w:rsidR="002F3292" w:rsidRPr="002F3292" w:rsidRDefault="002F3292" w:rsidP="002F3292">
      <w:pPr>
        <w:spacing w:line="360" w:lineRule="auto"/>
      </w:pPr>
      <w:r w:rsidRPr="002F3292">
        <w:t xml:space="preserve">Для укрепления голосовых мышц есть различные иллюстрации для речевых игр, «живые картинки» (иллюстрации) с </w:t>
      </w:r>
      <w:proofErr w:type="spellStart"/>
      <w:r w:rsidRPr="002F3292">
        <w:t>движужимися</w:t>
      </w:r>
      <w:proofErr w:type="spellEnd"/>
      <w:r w:rsidRPr="002F3292">
        <w:t xml:space="preserve"> элементами.</w:t>
      </w:r>
    </w:p>
    <w:p w:rsidR="002F3292" w:rsidRPr="002F3292" w:rsidRDefault="002F3292" w:rsidP="002F3292">
      <w:pPr>
        <w:spacing w:line="360" w:lineRule="auto"/>
      </w:pPr>
      <w:r w:rsidRPr="002F3292">
        <w:t xml:space="preserve">Для профилактики ОРЗ и повышения иммунитета есть картинки для </w:t>
      </w:r>
      <w:proofErr w:type="spellStart"/>
      <w:r w:rsidRPr="002F3292">
        <w:t>фланелеграфа</w:t>
      </w:r>
      <w:proofErr w:type="spellEnd"/>
      <w:r w:rsidRPr="002F3292">
        <w:t xml:space="preserve"> по временам года ( для </w:t>
      </w:r>
      <w:proofErr w:type="spellStart"/>
      <w:r w:rsidRPr="002F3292">
        <w:t>фонопедических</w:t>
      </w:r>
      <w:proofErr w:type="spellEnd"/>
      <w:r w:rsidRPr="002F3292">
        <w:t xml:space="preserve"> упражнений), сам </w:t>
      </w:r>
      <w:proofErr w:type="spellStart"/>
      <w:r w:rsidRPr="002F3292">
        <w:t>фланелеграф</w:t>
      </w:r>
      <w:proofErr w:type="spellEnd"/>
      <w:r w:rsidRPr="002F3292">
        <w:t>.</w:t>
      </w:r>
    </w:p>
    <w:p w:rsidR="002F3292" w:rsidRPr="002F3292" w:rsidRDefault="002F3292" w:rsidP="002F3292">
      <w:pPr>
        <w:spacing w:line="360" w:lineRule="auto"/>
      </w:pPr>
      <w:r w:rsidRPr="002F3292">
        <w:t xml:space="preserve">Для укрепления </w:t>
      </w:r>
      <w:proofErr w:type="spellStart"/>
      <w:r w:rsidRPr="002F3292">
        <w:t>опорно</w:t>
      </w:r>
      <w:proofErr w:type="spellEnd"/>
      <w:r w:rsidRPr="002F3292">
        <w:t xml:space="preserve"> – двигательного аппарата:</w:t>
      </w:r>
    </w:p>
    <w:p w:rsidR="002F3292" w:rsidRPr="002F3292" w:rsidRDefault="002F3292" w:rsidP="002F32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292">
        <w:rPr>
          <w:rFonts w:ascii="Times New Roman" w:hAnsi="Times New Roman"/>
          <w:sz w:val="24"/>
          <w:szCs w:val="24"/>
        </w:rPr>
        <w:t xml:space="preserve"> Атрибуты для двигательных упражнений и танцев (платочки, флажки, ленточки, султанчики, погремушки, обручи  и т. д.)</w:t>
      </w:r>
    </w:p>
    <w:p w:rsidR="002F3292" w:rsidRPr="002F3292" w:rsidRDefault="002F3292" w:rsidP="002F3292">
      <w:pPr>
        <w:spacing w:line="360" w:lineRule="auto"/>
      </w:pPr>
      <w:r w:rsidRPr="002F3292">
        <w:t>Для коррекции осанки:</w:t>
      </w:r>
    </w:p>
    <w:p w:rsidR="002F3292" w:rsidRPr="002F3292" w:rsidRDefault="002F3292" w:rsidP="002F32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292">
        <w:rPr>
          <w:rFonts w:ascii="Times New Roman" w:hAnsi="Times New Roman"/>
          <w:sz w:val="24"/>
          <w:szCs w:val="24"/>
        </w:rPr>
        <w:t>Перчаточное дерево (на двери)</w:t>
      </w:r>
    </w:p>
    <w:p w:rsidR="002F3292" w:rsidRPr="002F3292" w:rsidRDefault="002F3292" w:rsidP="002F3292">
      <w:pPr>
        <w:spacing w:line="360" w:lineRule="auto"/>
      </w:pPr>
      <w:r w:rsidRPr="002F3292">
        <w:t>Для коррекции эмоционально – психической сферы:</w:t>
      </w:r>
    </w:p>
    <w:p w:rsidR="002F3292" w:rsidRPr="002F3292" w:rsidRDefault="002F3292" w:rsidP="002F32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292">
        <w:rPr>
          <w:rFonts w:ascii="Times New Roman" w:hAnsi="Times New Roman"/>
          <w:sz w:val="24"/>
          <w:szCs w:val="24"/>
        </w:rPr>
        <w:t>Игры и картинки на развитие эмоций и чувств.</w:t>
      </w:r>
    </w:p>
    <w:p w:rsidR="002F3292" w:rsidRPr="002F3292" w:rsidRDefault="002F3292" w:rsidP="002F3292">
      <w:pPr>
        <w:spacing w:line="360" w:lineRule="auto"/>
      </w:pPr>
      <w:r w:rsidRPr="002F3292">
        <w:t>В ГПД есть материал для изобразительной и творческой деятельности на каждого ребёнка.</w:t>
      </w:r>
      <w:r>
        <w:t xml:space="preserve"> </w:t>
      </w:r>
      <w:proofErr w:type="spellStart"/>
      <w:r w:rsidRPr="002F3292">
        <w:t>Находитя</w:t>
      </w:r>
      <w:proofErr w:type="spellEnd"/>
      <w:r w:rsidRPr="002F3292">
        <w:t xml:space="preserve"> он в индивидуальных   архивных папках.</w:t>
      </w:r>
    </w:p>
    <w:p w:rsidR="002F3292" w:rsidRPr="002F3292" w:rsidRDefault="002F3292" w:rsidP="002F3292">
      <w:pPr>
        <w:spacing w:line="360" w:lineRule="auto"/>
      </w:pPr>
      <w:r w:rsidRPr="002F3292">
        <w:t>Также  в кабинете есть необходимая методическая литература по  оздоровительной работе.</w:t>
      </w:r>
    </w:p>
    <w:p w:rsidR="002F3292" w:rsidRPr="002F3292" w:rsidRDefault="002F3292" w:rsidP="002F3292">
      <w:pPr>
        <w:spacing w:line="360" w:lineRule="auto"/>
      </w:pPr>
      <w:r w:rsidRPr="002F3292">
        <w:t xml:space="preserve">Имеется богатый </w:t>
      </w:r>
      <w:proofErr w:type="spellStart"/>
      <w:r w:rsidRPr="002F3292">
        <w:t>воспитательно</w:t>
      </w:r>
      <w:proofErr w:type="spellEnd"/>
      <w:r w:rsidRPr="002F3292">
        <w:t>- методический комплекс, который классифицирован по коробкам и папкам  и  размечен в цветовой гамме.</w:t>
      </w:r>
    </w:p>
    <w:p w:rsidR="002F3292" w:rsidRPr="002F3292" w:rsidRDefault="002F3292" w:rsidP="002F3292">
      <w:pPr>
        <w:spacing w:line="360" w:lineRule="auto"/>
      </w:pPr>
      <w:r w:rsidRPr="002F3292">
        <w:t xml:space="preserve">В  рамках организации </w:t>
      </w:r>
      <w:proofErr w:type="spellStart"/>
      <w:r w:rsidRPr="002F3292">
        <w:t>здоровьесберегающего</w:t>
      </w:r>
      <w:proofErr w:type="spellEnd"/>
      <w:r w:rsidRPr="002F3292">
        <w:t xml:space="preserve"> образовательного пространства я применяю следующие </w:t>
      </w:r>
      <w:proofErr w:type="spellStart"/>
      <w:r w:rsidRPr="002F3292">
        <w:t>здоровьесберегающие</w:t>
      </w:r>
      <w:proofErr w:type="spellEnd"/>
      <w:r w:rsidRPr="002F3292">
        <w:t xml:space="preserve"> технологии:</w:t>
      </w:r>
    </w:p>
    <w:p w:rsidR="002F3292" w:rsidRPr="002F3292" w:rsidRDefault="002F3292" w:rsidP="002F3292">
      <w:pPr>
        <w:spacing w:line="360" w:lineRule="auto"/>
      </w:pPr>
      <w:r w:rsidRPr="002F3292">
        <w:t>1. технология сохранения и стимулирования здоровья</w:t>
      </w:r>
    </w:p>
    <w:p w:rsidR="002F3292" w:rsidRPr="002F3292" w:rsidRDefault="002F3292" w:rsidP="002F3292">
      <w:pPr>
        <w:spacing w:line="360" w:lineRule="auto"/>
      </w:pPr>
      <w:r w:rsidRPr="002F3292">
        <w:t>2. Технология обучения детей здоровому образу жизни</w:t>
      </w:r>
    </w:p>
    <w:p w:rsidR="00A170DA" w:rsidRPr="00A170DA" w:rsidRDefault="002F3292" w:rsidP="002F3292">
      <w:pPr>
        <w:spacing w:line="360" w:lineRule="auto"/>
      </w:pPr>
      <w:r w:rsidRPr="002F3292">
        <w:t>3. Технология сохранения психического здоровья</w:t>
      </w:r>
      <w:r>
        <w:t>.</w:t>
      </w:r>
    </w:p>
    <w:sectPr w:rsidR="00A170DA" w:rsidRPr="00A170DA" w:rsidSect="002F32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430"/>
    <w:multiLevelType w:val="hybridMultilevel"/>
    <w:tmpl w:val="455EA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C0594"/>
    <w:multiLevelType w:val="hybridMultilevel"/>
    <w:tmpl w:val="6FE40444"/>
    <w:lvl w:ilvl="0" w:tplc="37DAED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34FF6"/>
    <w:multiLevelType w:val="hybridMultilevel"/>
    <w:tmpl w:val="C00C1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DA"/>
    <w:rsid w:val="0012743C"/>
    <w:rsid w:val="002F3292"/>
    <w:rsid w:val="005D4F6E"/>
    <w:rsid w:val="00A170DA"/>
    <w:rsid w:val="00E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F32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F32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70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Perceptron</cp:lastModifiedBy>
  <cp:revision>2</cp:revision>
  <dcterms:created xsi:type="dcterms:W3CDTF">2015-05-13T19:03:00Z</dcterms:created>
  <dcterms:modified xsi:type="dcterms:W3CDTF">2015-05-13T19:03:00Z</dcterms:modified>
</cp:coreProperties>
</file>