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18EC" w:rsidRPr="00F8388F" w:rsidRDefault="00D918EC" w:rsidP="00F3593F">
      <w:pPr>
        <w:widowControl w:val="0"/>
        <w:shd w:val="clear" w:color="auto" w:fill="FFFFFF"/>
        <w:tabs>
          <w:tab w:val="left" w:pos="426"/>
          <w:tab w:val="left" w:pos="851"/>
          <w:tab w:val="left" w:pos="9639"/>
        </w:tabs>
        <w:autoSpaceDE w:val="0"/>
        <w:autoSpaceDN w:val="0"/>
        <w:adjustRightInd w:val="0"/>
        <w:spacing w:line="360" w:lineRule="auto"/>
        <w:ind w:right="-2" w:firstLine="567"/>
        <w:jc w:val="center"/>
      </w:pPr>
      <w:bookmarkStart w:id="0" w:name="_GoBack"/>
      <w:bookmarkEnd w:id="0"/>
      <w:r w:rsidRPr="00F8388F">
        <w:t>НРАВСТВЕННОЕ САМОВОСПИТАНИЕ КАК ФАКТОР ФОРМИРОВАНИЯ ЛИЧНОСТИ НЕСЛЫШАЩИХ ОБУЧАЮЩИХСЯ.</w:t>
      </w:r>
    </w:p>
    <w:p w:rsidR="00F8388F" w:rsidRPr="00F8388F" w:rsidRDefault="00F8388F" w:rsidP="00F3593F">
      <w:pPr>
        <w:tabs>
          <w:tab w:val="left" w:pos="9639"/>
        </w:tabs>
        <w:spacing w:line="360" w:lineRule="auto"/>
        <w:ind w:right="-2" w:firstLine="567"/>
        <w:jc w:val="center"/>
        <w:rPr>
          <w:i/>
        </w:rPr>
      </w:pPr>
      <w:r w:rsidRPr="00F8388F">
        <w:rPr>
          <w:i/>
        </w:rPr>
        <w:t>Горюшкина О.В.</w:t>
      </w:r>
    </w:p>
    <w:p w:rsidR="00F8388F" w:rsidRPr="00F8388F" w:rsidRDefault="00F8388F" w:rsidP="00F3593F">
      <w:pPr>
        <w:tabs>
          <w:tab w:val="left" w:pos="9639"/>
        </w:tabs>
        <w:spacing w:line="360" w:lineRule="auto"/>
        <w:ind w:right="-2" w:firstLine="567"/>
        <w:jc w:val="center"/>
      </w:pPr>
      <w:r w:rsidRPr="00F8388F">
        <w:t xml:space="preserve">Государственное </w:t>
      </w:r>
      <w:proofErr w:type="gramStart"/>
      <w:r w:rsidRPr="00F8388F">
        <w:t>бюджетное  общеобразовательное</w:t>
      </w:r>
      <w:proofErr w:type="gramEnd"/>
      <w:r w:rsidRPr="00F8388F">
        <w:t xml:space="preserve"> учреждение Свердловской области, реализующее</w:t>
      </w:r>
      <w:r>
        <w:t xml:space="preserve"> </w:t>
      </w:r>
      <w:r w:rsidRPr="00F8388F">
        <w:t>адаптированные основные общеобразовательные программы</w:t>
      </w:r>
    </w:p>
    <w:p w:rsidR="00F8388F" w:rsidRPr="00F8388F" w:rsidRDefault="00F8388F" w:rsidP="00F3593F">
      <w:pPr>
        <w:tabs>
          <w:tab w:val="left" w:pos="9639"/>
        </w:tabs>
        <w:spacing w:line="360" w:lineRule="auto"/>
        <w:ind w:right="-2" w:firstLine="567"/>
        <w:jc w:val="center"/>
      </w:pPr>
      <w:r w:rsidRPr="00F8388F">
        <w:t>«Центр психолого-медико-социального сопровождения «Эхо»</w:t>
      </w:r>
    </w:p>
    <w:p w:rsidR="000138E8" w:rsidRPr="000138E8" w:rsidRDefault="00F8388F" w:rsidP="000138E8">
      <w:pPr>
        <w:tabs>
          <w:tab w:val="left" w:pos="9639"/>
        </w:tabs>
        <w:spacing w:line="360" w:lineRule="auto"/>
        <w:ind w:right="-2" w:firstLine="567"/>
        <w:jc w:val="center"/>
      </w:pPr>
      <w:r w:rsidRPr="008B669A">
        <w:t>г.Екатеринбург, РФ</w:t>
      </w:r>
    </w:p>
    <w:p w:rsidR="000138E8" w:rsidRPr="000138E8" w:rsidRDefault="00F8388F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jc w:val="center"/>
        <w:rPr>
          <w:spacing w:val="-4"/>
          <w:sz w:val="28"/>
          <w:szCs w:val="28"/>
        </w:rPr>
      </w:pPr>
      <w:r w:rsidRPr="000138E8">
        <w:rPr>
          <w:spacing w:val="-4"/>
          <w:sz w:val="28"/>
          <w:szCs w:val="28"/>
        </w:rPr>
        <w:t>Аннотация</w:t>
      </w:r>
    </w:p>
    <w:p w:rsidR="000138E8" w:rsidRDefault="000138E8" w:rsidP="007D598A">
      <w:pPr>
        <w:shd w:val="clear" w:color="auto" w:fill="FFFFFF"/>
        <w:tabs>
          <w:tab w:val="left" w:pos="9639"/>
        </w:tabs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0138E8">
        <w:rPr>
          <w:color w:val="000000"/>
          <w:sz w:val="28"/>
          <w:szCs w:val="28"/>
        </w:rPr>
        <w:t xml:space="preserve">Нравственное воспитание </w:t>
      </w:r>
      <w:proofErr w:type="spellStart"/>
      <w:r w:rsidRPr="000138E8">
        <w:rPr>
          <w:color w:val="000000"/>
          <w:sz w:val="28"/>
          <w:szCs w:val="28"/>
        </w:rPr>
        <w:t>неслышащих</w:t>
      </w:r>
      <w:proofErr w:type="spellEnd"/>
      <w:r w:rsidRPr="000138E8">
        <w:rPr>
          <w:color w:val="000000"/>
          <w:sz w:val="28"/>
          <w:szCs w:val="28"/>
        </w:rPr>
        <w:t xml:space="preserve"> обучающихся осуществляется с учетом особенностей развития, вызванных отсутствием или снижением слуха и речевым недоразвитием. Изучение этих особенностей, преодоление отрицательных последствий глухоты и тугоухости, развитие речи школьников, широкое включение их в социальную среду и социальные связи - все это требует решения специальных задач коррекционного характера.</w:t>
      </w:r>
      <w:r w:rsidR="007D598A">
        <w:rPr>
          <w:color w:val="000000"/>
          <w:sz w:val="28"/>
          <w:szCs w:val="28"/>
        </w:rPr>
        <w:t xml:space="preserve"> </w:t>
      </w:r>
      <w:r w:rsidRPr="000138E8">
        <w:rPr>
          <w:color w:val="000000"/>
          <w:sz w:val="28"/>
          <w:szCs w:val="28"/>
        </w:rPr>
        <w:t>Практика воспитания детей с недостатками слуха в условиях коррекционной школы подтверждает возможности высокого нравственного развития школьников. Выпускники специальных школ выходят в самостоятельную жизнь, имея знания о нормах морали современного общества, владея навыками нравственного поведения, обладая сформированным нравственным сознанием.</w:t>
      </w:r>
    </w:p>
    <w:p w:rsidR="007D598A" w:rsidRPr="007D598A" w:rsidRDefault="007D598A" w:rsidP="007D598A">
      <w:pPr>
        <w:shd w:val="clear" w:color="auto" w:fill="FFFFFF"/>
        <w:tabs>
          <w:tab w:val="left" w:pos="9639"/>
        </w:tabs>
        <w:spacing w:line="360" w:lineRule="auto"/>
        <w:ind w:right="-2" w:firstLine="567"/>
        <w:jc w:val="both"/>
        <w:rPr>
          <w:spacing w:val="-4"/>
          <w:sz w:val="28"/>
          <w:szCs w:val="28"/>
        </w:rPr>
      </w:pPr>
    </w:p>
    <w:p w:rsidR="007A071C" w:rsidRPr="000138E8" w:rsidRDefault="007A071C" w:rsidP="000138E8">
      <w:pPr>
        <w:widowControl w:val="0"/>
        <w:shd w:val="clear" w:color="auto" w:fill="FFFFFF"/>
        <w:tabs>
          <w:tab w:val="left" w:pos="426"/>
          <w:tab w:val="left" w:pos="851"/>
          <w:tab w:val="left" w:pos="9639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0138E8">
        <w:rPr>
          <w:sz w:val="28"/>
          <w:szCs w:val="28"/>
        </w:rPr>
        <w:t xml:space="preserve">Создание благоприятных условий для жизнедеятельности детей является целью президентской программы «Дети России», в состав которой входит программа «Дети-инвалиды», направленная на формирование основ решения проблем детей с ограниченными возможностями. Современное общество развивается на основе идей </w:t>
      </w:r>
      <w:proofErr w:type="spellStart"/>
      <w:r w:rsidRPr="000138E8">
        <w:rPr>
          <w:sz w:val="28"/>
          <w:szCs w:val="28"/>
        </w:rPr>
        <w:t>гуманизации</w:t>
      </w:r>
      <w:proofErr w:type="spellEnd"/>
      <w:r w:rsidRPr="000138E8">
        <w:rPr>
          <w:sz w:val="28"/>
          <w:szCs w:val="28"/>
        </w:rPr>
        <w:t>, предполагающей раскрытие и реализацию потенциала каждого человека, в том числе и людей с отклонениями в здоровье.</w:t>
      </w:r>
    </w:p>
    <w:p w:rsidR="007A071C" w:rsidRPr="000138E8" w:rsidRDefault="007A071C" w:rsidP="000138E8">
      <w:pPr>
        <w:widowControl w:val="0"/>
        <w:shd w:val="clear" w:color="auto" w:fill="FFFFFF"/>
        <w:tabs>
          <w:tab w:val="left" w:pos="426"/>
          <w:tab w:val="left" w:pos="851"/>
          <w:tab w:val="left" w:pos="9639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0138E8">
        <w:rPr>
          <w:sz w:val="28"/>
          <w:szCs w:val="28"/>
        </w:rPr>
        <w:t>В настоящее время процесс интеграции детей с нарушенным слухом расширяется благодаря ранней диагностике и коррекционно-компенсаторной направленности учебно-воспитательного процесса.</w:t>
      </w:r>
    </w:p>
    <w:p w:rsidR="007A071C" w:rsidRPr="000138E8" w:rsidRDefault="007A071C" w:rsidP="000138E8">
      <w:pPr>
        <w:widowControl w:val="0"/>
        <w:shd w:val="clear" w:color="auto" w:fill="FFFFFF"/>
        <w:tabs>
          <w:tab w:val="left" w:pos="426"/>
          <w:tab w:val="left" w:pos="851"/>
          <w:tab w:val="left" w:pos="9639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0138E8">
        <w:rPr>
          <w:sz w:val="28"/>
          <w:szCs w:val="28"/>
        </w:rPr>
        <w:t xml:space="preserve">Уже общепризнанно, что в современной коррекционной школе перед </w:t>
      </w:r>
      <w:r w:rsidRPr="000138E8">
        <w:rPr>
          <w:sz w:val="28"/>
          <w:szCs w:val="28"/>
        </w:rPr>
        <w:lastRenderedPageBreak/>
        <w:t>педагогом по адаптивному нравственн</w:t>
      </w:r>
      <w:r w:rsidR="0092690A" w:rsidRPr="000138E8">
        <w:rPr>
          <w:sz w:val="28"/>
          <w:szCs w:val="28"/>
        </w:rPr>
        <w:t xml:space="preserve">ому воспитанию ставиться </w:t>
      </w:r>
      <w:proofErr w:type="gramStart"/>
      <w:r w:rsidR="0092690A" w:rsidRPr="000138E8">
        <w:rPr>
          <w:sz w:val="28"/>
          <w:szCs w:val="28"/>
        </w:rPr>
        <w:t xml:space="preserve">задача </w:t>
      </w:r>
      <w:r w:rsidRPr="000138E8">
        <w:rPr>
          <w:sz w:val="28"/>
          <w:szCs w:val="28"/>
        </w:rPr>
        <w:t xml:space="preserve"> не</w:t>
      </w:r>
      <w:proofErr w:type="gramEnd"/>
      <w:r w:rsidRPr="000138E8">
        <w:rPr>
          <w:sz w:val="28"/>
          <w:szCs w:val="28"/>
        </w:rPr>
        <w:t xml:space="preserve"> просто сформировать необходимые нравственные знания,   навыки и умения, а развить личность ребенка, способную к творческой деятельности, к саморазвитию и самосовершенствованию.</w:t>
      </w:r>
    </w:p>
    <w:p w:rsidR="007A071C" w:rsidRPr="000138E8" w:rsidRDefault="007A071C" w:rsidP="000138E8">
      <w:pPr>
        <w:tabs>
          <w:tab w:val="left" w:pos="9639"/>
        </w:tabs>
        <w:spacing w:before="100" w:beforeAutospacing="1" w:after="100" w:afterAutospacing="1"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Проблемами нравственного воспитания </w:t>
      </w:r>
      <w:proofErr w:type="spellStart"/>
      <w:r w:rsidRPr="000138E8">
        <w:rPr>
          <w:sz w:val="28"/>
          <w:szCs w:val="28"/>
        </w:rPr>
        <w:t>неслышащих</w:t>
      </w:r>
      <w:proofErr w:type="spellEnd"/>
      <w:r w:rsidRPr="000138E8">
        <w:rPr>
          <w:sz w:val="28"/>
          <w:szCs w:val="28"/>
        </w:rPr>
        <w:t xml:space="preserve"> школьников занимались многие русские прогрессивные сурдопедагоги </w:t>
      </w:r>
      <w:proofErr w:type="spellStart"/>
      <w:r w:rsidRPr="000138E8">
        <w:rPr>
          <w:sz w:val="28"/>
          <w:szCs w:val="28"/>
        </w:rPr>
        <w:t>В.И.Флери</w:t>
      </w:r>
      <w:proofErr w:type="spellEnd"/>
      <w:r w:rsidRPr="000138E8">
        <w:rPr>
          <w:sz w:val="28"/>
          <w:szCs w:val="28"/>
        </w:rPr>
        <w:t xml:space="preserve">, </w:t>
      </w:r>
      <w:proofErr w:type="spellStart"/>
      <w:r w:rsidRPr="000138E8">
        <w:rPr>
          <w:sz w:val="28"/>
          <w:szCs w:val="28"/>
        </w:rPr>
        <w:t>Г.А.Гурцов</w:t>
      </w:r>
      <w:proofErr w:type="spellEnd"/>
      <w:r w:rsidRPr="000138E8">
        <w:rPr>
          <w:sz w:val="28"/>
          <w:szCs w:val="28"/>
        </w:rPr>
        <w:t xml:space="preserve">, Н.М.Лаговский. </w:t>
      </w:r>
      <w:proofErr w:type="spellStart"/>
      <w:r w:rsidRPr="000138E8">
        <w:rPr>
          <w:sz w:val="28"/>
          <w:szCs w:val="28"/>
        </w:rPr>
        <w:t>В.И.Флери</w:t>
      </w:r>
      <w:proofErr w:type="spellEnd"/>
      <w:r w:rsidRPr="000138E8">
        <w:rPr>
          <w:sz w:val="28"/>
          <w:szCs w:val="28"/>
        </w:rPr>
        <w:t xml:space="preserve"> считал, что у некоторых глухих имеются недостатки в нравственном развитии, но они вызваны недостаточным обучением и воспитанием. «С точки зрения нравственных склонностей, - писал </w:t>
      </w:r>
      <w:proofErr w:type="spellStart"/>
      <w:r w:rsidRPr="000138E8">
        <w:rPr>
          <w:sz w:val="28"/>
          <w:szCs w:val="28"/>
        </w:rPr>
        <w:t>В.И.Флери</w:t>
      </w:r>
      <w:proofErr w:type="spellEnd"/>
      <w:r w:rsidRPr="000138E8">
        <w:rPr>
          <w:sz w:val="28"/>
          <w:szCs w:val="28"/>
        </w:rPr>
        <w:t>, - глухой не хуже и не лучше прочих людей».</w:t>
      </w:r>
    </w:p>
    <w:p w:rsidR="007A071C" w:rsidRPr="000138E8" w:rsidRDefault="007A071C" w:rsidP="000138E8">
      <w:pPr>
        <w:tabs>
          <w:tab w:val="left" w:pos="9639"/>
        </w:tabs>
        <w:spacing w:before="100" w:beforeAutospacing="1" w:after="100" w:afterAutospacing="1"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Нравственное развитие включает в себя формирование моральных воззрений личности, то есть её взглядов на смысл и цель жизни, на идеалы, представления личности о добре и зле, справедливом и несправедливом, совести и счастье, достоинстве и чести. </w:t>
      </w:r>
    </w:p>
    <w:p w:rsidR="007A071C" w:rsidRPr="000138E8" w:rsidRDefault="007A071C" w:rsidP="000138E8">
      <w:pPr>
        <w:tabs>
          <w:tab w:val="left" w:pos="9639"/>
        </w:tabs>
        <w:spacing w:before="100" w:beforeAutospacing="1" w:after="100" w:afterAutospacing="1"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Учитывая то, что </w:t>
      </w:r>
      <w:proofErr w:type="spellStart"/>
      <w:r w:rsidRPr="000138E8">
        <w:rPr>
          <w:sz w:val="28"/>
          <w:szCs w:val="28"/>
        </w:rPr>
        <w:t>неслышащие</w:t>
      </w:r>
      <w:proofErr w:type="spellEnd"/>
      <w:r w:rsidRPr="000138E8">
        <w:rPr>
          <w:sz w:val="28"/>
          <w:szCs w:val="28"/>
        </w:rPr>
        <w:t xml:space="preserve"> учащиеся имеют отклонения в интеллектуальном и речевом развитии вследствие потери слуха, а также ограничения контактов с окружающим миром – знаний, приобретенных самостоятельно, недостаточно. Поэтому необходимое звено в процессе нравственного воспитания - моральное просвещение, цель которого - сообщить ребенку совокупность знаний о моральных принципах и нормах общества, которыми он должен овладеть.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поступков.</w:t>
      </w:r>
    </w:p>
    <w:p w:rsidR="007A071C" w:rsidRPr="000138E8" w:rsidRDefault="007A071C" w:rsidP="000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>В чрезвычайно сложном взаимодействии процессов воспитания и развития</w:t>
      </w:r>
      <w:r w:rsidRPr="000138E8">
        <w:rPr>
          <w:b/>
          <w:sz w:val="28"/>
          <w:szCs w:val="28"/>
        </w:rPr>
        <w:t xml:space="preserve"> </w:t>
      </w:r>
      <w:r w:rsidRPr="000138E8">
        <w:rPr>
          <w:sz w:val="28"/>
          <w:szCs w:val="28"/>
        </w:rPr>
        <w:t>неслышащих учащихся</w:t>
      </w:r>
      <w:r w:rsidRPr="000138E8">
        <w:rPr>
          <w:b/>
          <w:sz w:val="28"/>
          <w:szCs w:val="28"/>
        </w:rPr>
        <w:t xml:space="preserve"> </w:t>
      </w:r>
      <w:r w:rsidRPr="000138E8">
        <w:rPr>
          <w:sz w:val="28"/>
          <w:szCs w:val="28"/>
        </w:rPr>
        <w:t xml:space="preserve">многое зависит от того, насколько активно участие в этом процессе самих детей. «Всякая эффективная воспитательная работа имеет своим внутренним условием собственную нравственную работу воспитуемого, — писал С. Л. Рубинштейн. — Успех работы по формированию духовного облика человека зависит от этой внутренней работы, от того, насколько </w:t>
      </w:r>
      <w:r w:rsidRPr="000138E8">
        <w:rPr>
          <w:sz w:val="28"/>
          <w:szCs w:val="28"/>
        </w:rPr>
        <w:lastRenderedPageBreak/>
        <w:t xml:space="preserve">воспитание оказывается в состоянии ее стимулировать и направить. В этом — главное». </w:t>
      </w:r>
    </w:p>
    <w:p w:rsidR="007A071C" w:rsidRPr="000138E8" w:rsidRDefault="007A071C" w:rsidP="000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У духовно развитой личности оценка своей значимости, самоутверждение происходят на уровне самооценки и самоопределения: стремление быть лучше, уважать самого себя, быть довольным самим собой, быть уверенным в себе, в своих силах и способностях. Наконец, на высшем уровне потребности в самоутверждении переходят в стремление к самовоспитанию, самосовершенствованию. </w:t>
      </w:r>
    </w:p>
    <w:p w:rsidR="007A071C" w:rsidRPr="000138E8" w:rsidRDefault="007A071C" w:rsidP="000138E8">
      <w:pPr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>«Всякое воспитание, есть, в конечном счете «самовоспитание» (</w:t>
      </w:r>
      <w:proofErr w:type="spellStart"/>
      <w:r w:rsidRPr="000138E8">
        <w:rPr>
          <w:sz w:val="28"/>
          <w:szCs w:val="28"/>
        </w:rPr>
        <w:t>Л.С.Выготский</w:t>
      </w:r>
      <w:proofErr w:type="spellEnd"/>
      <w:r w:rsidRPr="000138E8">
        <w:rPr>
          <w:sz w:val="28"/>
          <w:szCs w:val="28"/>
        </w:rPr>
        <w:t>).</w:t>
      </w:r>
    </w:p>
    <w:p w:rsidR="007A071C" w:rsidRPr="000138E8" w:rsidRDefault="007A071C" w:rsidP="000138E8">
      <w:pPr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>А что мы понимаем под самовоспитанием.</w:t>
      </w:r>
    </w:p>
    <w:p w:rsidR="007A071C" w:rsidRPr="000138E8" w:rsidRDefault="007A071C" w:rsidP="000138E8">
      <w:pPr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Самовоспитание - сознательная деятельность, направленная на возможно более полную реализацию человеком себя как личности. </w:t>
      </w:r>
    </w:p>
    <w:p w:rsidR="007A071C" w:rsidRPr="000138E8" w:rsidRDefault="000138E8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071C" w:rsidRPr="000138E8">
        <w:rPr>
          <w:sz w:val="28"/>
          <w:szCs w:val="28"/>
        </w:rPr>
        <w:t>амовоспитание, правильно поставленное, отнюдь не является выражением стремления к индивидуальному самоусовершенствованию, имеющему целью возвысить ученика над коллективом, а диктуется горячим желанием быть полезным и достойным членом коллектива.</w:t>
      </w:r>
    </w:p>
    <w:p w:rsidR="007A071C" w:rsidRPr="000138E8" w:rsidRDefault="007A071C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  Такое самовоспитание в коллективе предполагает коррекционную, прежде всего коммуникативно – адаптационную направленность, благодаря использованию словесной речи как ведущего средства общения. Развитие словесной речи – основа формирования личности </w:t>
      </w:r>
      <w:proofErr w:type="spellStart"/>
      <w:r w:rsidRPr="000138E8">
        <w:rPr>
          <w:sz w:val="28"/>
          <w:szCs w:val="28"/>
        </w:rPr>
        <w:t>неслышащего</w:t>
      </w:r>
      <w:proofErr w:type="spellEnd"/>
      <w:r w:rsidRPr="000138E8">
        <w:rPr>
          <w:sz w:val="28"/>
          <w:szCs w:val="28"/>
        </w:rPr>
        <w:t xml:space="preserve"> ребенка. </w:t>
      </w:r>
    </w:p>
    <w:p w:rsidR="007A071C" w:rsidRPr="000138E8" w:rsidRDefault="007A071C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«Все частные проблемы ребенка как в фокусе сходятся в проблеме речи. Это и понятно, ибо знания, накопленные человеком, выражены в языке и, чтобы усвоить их необходимо владеть языком». (Выгодский А.С.) </w:t>
      </w:r>
    </w:p>
    <w:p w:rsidR="007A071C" w:rsidRPr="000138E8" w:rsidRDefault="007A071C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Особая роль в этой сложной работе принадлежит педагогу. </w:t>
      </w:r>
    </w:p>
    <w:p w:rsidR="008E4A0F" w:rsidRPr="000138E8" w:rsidRDefault="007A071C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Педагог обязан вооружить </w:t>
      </w:r>
      <w:r w:rsidR="000306A0" w:rsidRPr="000138E8">
        <w:rPr>
          <w:sz w:val="28"/>
          <w:szCs w:val="28"/>
        </w:rPr>
        <w:t xml:space="preserve">неслышащих </w:t>
      </w:r>
      <w:r w:rsidRPr="000138E8">
        <w:rPr>
          <w:sz w:val="28"/>
          <w:szCs w:val="28"/>
        </w:rPr>
        <w:t xml:space="preserve">обучающихся необходимым речевым материалом, помочь </w:t>
      </w:r>
      <w:proofErr w:type="gramStart"/>
      <w:r w:rsidRPr="000138E8">
        <w:rPr>
          <w:sz w:val="28"/>
          <w:szCs w:val="28"/>
        </w:rPr>
        <w:t>учащимся  рационально</w:t>
      </w:r>
      <w:proofErr w:type="gramEnd"/>
      <w:r w:rsidRPr="000138E8">
        <w:rPr>
          <w:sz w:val="28"/>
          <w:szCs w:val="28"/>
        </w:rPr>
        <w:t xml:space="preserve"> и эмоционально оценить себя, увидеть в себе положительные и сильные стороны и увидеть недостатки с тем, чтобы одни развить и усилить, а другие устранить или компенсировать.   </w:t>
      </w:r>
    </w:p>
    <w:p w:rsidR="008E4A0F" w:rsidRPr="000138E8" w:rsidRDefault="008E4A0F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lastRenderedPageBreak/>
        <w:t xml:space="preserve">Для побуждения к самовоспитанию большое значение имеет формирование у обучающихся общественных идеалов. С этой целью необходимо осуществлять содержательное и действенное общественное воспитание, формировать у школьников гражданские и нравственные качества. Следует стремиться к тому, чтобы у каждого ученика был свой любимый герой, пример которого он перенимает, свой идеал, которого он стремится достичь. Вот почему огромное воспитательное значение имеет ознакомление учащихся с жизнью и деятельностью выдающихся ученых, военачальников, писателей, общественных деятелей. Помочь каждому ученику выработать свой идеал для подражания, глубоко уяснить моральные ценности, определить благородные </w:t>
      </w:r>
      <w:r w:rsidR="00B559A0" w:rsidRPr="000138E8">
        <w:rPr>
          <w:sz w:val="28"/>
          <w:szCs w:val="28"/>
        </w:rPr>
        <w:t>цели жизни – значит, создать важные стимулы для самовоспитания.</w:t>
      </w:r>
    </w:p>
    <w:p w:rsidR="004A593F" w:rsidRPr="000138E8" w:rsidRDefault="00B559A0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 В стимулирования к самовоспитанию существенное значение имеют притязания личности на признание своего места в коллективе. Эти притязания нужно поддерживать и развивать, чтобы каждый учащийся мог пр</w:t>
      </w:r>
      <w:r w:rsidR="000306A0" w:rsidRPr="000138E8">
        <w:rPr>
          <w:sz w:val="28"/>
          <w:szCs w:val="28"/>
        </w:rPr>
        <w:t>и</w:t>
      </w:r>
      <w:r w:rsidRPr="000138E8">
        <w:rPr>
          <w:sz w:val="28"/>
          <w:szCs w:val="28"/>
        </w:rPr>
        <w:t xml:space="preserve">обрести уважение и авторитет среди своих товарищей. Вместе с тем следует в тактичной форме обращать внимание школьников на те недочеты в их характере и поведении, которые мешают им укреплять свое достоинство в коллективе и которое нужно преодолевать в процессе самовоспитания. </w:t>
      </w:r>
    </w:p>
    <w:p w:rsidR="00B559A0" w:rsidRPr="000138E8" w:rsidRDefault="00B559A0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Важным фактором побуждения учащихся к самовоспитанию является внесение в их работу, и особенно в проведение внеклассных мероприятий, атмосферы </w:t>
      </w:r>
      <w:proofErr w:type="spellStart"/>
      <w:r w:rsidRPr="000138E8">
        <w:rPr>
          <w:sz w:val="28"/>
          <w:szCs w:val="28"/>
        </w:rPr>
        <w:t>соревновательности</w:t>
      </w:r>
      <w:proofErr w:type="spellEnd"/>
      <w:r w:rsidRPr="000138E8">
        <w:rPr>
          <w:sz w:val="28"/>
          <w:szCs w:val="28"/>
        </w:rPr>
        <w:t xml:space="preserve">. Участие в общественно полезной и культурно-массовой работе создает множество ситуаций для этой состязательности в </w:t>
      </w:r>
      <w:proofErr w:type="gramStart"/>
      <w:r w:rsidRPr="000138E8">
        <w:rPr>
          <w:sz w:val="28"/>
          <w:szCs w:val="28"/>
        </w:rPr>
        <w:t>выдумке,  в</w:t>
      </w:r>
      <w:proofErr w:type="gramEnd"/>
      <w:r w:rsidRPr="000138E8">
        <w:rPr>
          <w:sz w:val="28"/>
          <w:szCs w:val="28"/>
        </w:rPr>
        <w:t xml:space="preserve"> сноровке, в трудовых делах и художественно-эстетическом творчестве. В этих условиях многие учащиеся замечают недочеты в своем поведении и характере, ставят перед собой задачи по их преодолению, выработке тех или иных качеств и начинают заниматься самовоспитанием.</w:t>
      </w:r>
    </w:p>
    <w:p w:rsidR="00B559A0" w:rsidRPr="000138E8" w:rsidRDefault="00B559A0" w:rsidP="000138E8">
      <w:pPr>
        <w:shd w:val="clear" w:color="auto" w:fill="FFFFFF"/>
        <w:tabs>
          <w:tab w:val="left" w:pos="9639"/>
        </w:tabs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 w:rsidRPr="000138E8">
        <w:rPr>
          <w:sz w:val="28"/>
          <w:szCs w:val="28"/>
        </w:rPr>
        <w:t xml:space="preserve">Таким образом, в качестве вывода следует отметить, что самовоспитание </w:t>
      </w:r>
      <w:proofErr w:type="gramStart"/>
      <w:r w:rsidRPr="000138E8">
        <w:rPr>
          <w:sz w:val="28"/>
          <w:szCs w:val="28"/>
        </w:rPr>
        <w:t xml:space="preserve">выступает  </w:t>
      </w:r>
      <w:r w:rsidR="00E50B6B" w:rsidRPr="000138E8">
        <w:rPr>
          <w:sz w:val="28"/>
          <w:szCs w:val="28"/>
        </w:rPr>
        <w:t>как</w:t>
      </w:r>
      <w:proofErr w:type="gramEnd"/>
      <w:r w:rsidR="00E50B6B" w:rsidRPr="000138E8">
        <w:rPr>
          <w:sz w:val="28"/>
          <w:szCs w:val="28"/>
        </w:rPr>
        <w:t xml:space="preserve"> важное средство развития и личностного  формирования учащихся при условии, если педагоги обращают должное внимание на его организацию и в состоянии умело его направить.</w:t>
      </w:r>
    </w:p>
    <w:sectPr w:rsidR="00B559A0" w:rsidRPr="000138E8" w:rsidSect="000138E8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CBB"/>
    <w:rsid w:val="00000435"/>
    <w:rsid w:val="000138E8"/>
    <w:rsid w:val="000306A0"/>
    <w:rsid w:val="00131168"/>
    <w:rsid w:val="004903B0"/>
    <w:rsid w:val="004A593F"/>
    <w:rsid w:val="004C0E41"/>
    <w:rsid w:val="00613B44"/>
    <w:rsid w:val="007A071C"/>
    <w:rsid w:val="007D598A"/>
    <w:rsid w:val="008E4A0F"/>
    <w:rsid w:val="008F28D2"/>
    <w:rsid w:val="0092690A"/>
    <w:rsid w:val="00967C68"/>
    <w:rsid w:val="00996B17"/>
    <w:rsid w:val="00A23CBB"/>
    <w:rsid w:val="00A437EF"/>
    <w:rsid w:val="00B559A0"/>
    <w:rsid w:val="00C520A6"/>
    <w:rsid w:val="00CA2D1C"/>
    <w:rsid w:val="00D07C03"/>
    <w:rsid w:val="00D918EC"/>
    <w:rsid w:val="00E04E00"/>
    <w:rsid w:val="00E50B6B"/>
    <w:rsid w:val="00E53935"/>
    <w:rsid w:val="00F3593F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B9BF-570D-4B19-A9D8-330629B3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23CBB"/>
  </w:style>
  <w:style w:type="character" w:styleId="a3">
    <w:name w:val="Strong"/>
    <w:qFormat/>
    <w:rsid w:val="00A23CBB"/>
    <w:rPr>
      <w:b/>
      <w:bCs/>
    </w:rPr>
  </w:style>
  <w:style w:type="paragraph" w:styleId="a4">
    <w:name w:val="Normal (Web)"/>
    <w:basedOn w:val="a"/>
    <w:rsid w:val="00A2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5029-34CB-47FC-8403-2200518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Профориентация школьников - Анкеты для учащихся (выбор профессии)</vt:lpstr>
    </vt:vector>
  </TitlesOfParts>
  <Company>HOME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Профориентация школьников - Анкеты для учащихся (выбор профессии)</dc:title>
  <dc:subject/>
  <dc:creator>User</dc:creator>
  <cp:keywords/>
  <cp:lastModifiedBy>Perceptron</cp:lastModifiedBy>
  <cp:revision>2</cp:revision>
  <cp:lastPrinted>2013-03-22T03:12:00Z</cp:lastPrinted>
  <dcterms:created xsi:type="dcterms:W3CDTF">2016-03-29T18:45:00Z</dcterms:created>
  <dcterms:modified xsi:type="dcterms:W3CDTF">2016-03-29T18:45:00Z</dcterms:modified>
</cp:coreProperties>
</file>